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r>
        <w:rPr>
          <w:rFonts w:hint="eastAsia" w:ascii="黑体" w:hAnsi="黑体" w:eastAsia="黑体"/>
          <w:sz w:val="32"/>
          <w:szCs w:val="32"/>
        </w:rPr>
        <w:t>2017—2018学年吉林大学校际交换留学项目计划表（二）</w:t>
      </w:r>
    </w:p>
    <w:tbl>
      <w:tblPr>
        <w:tblStyle w:val="8"/>
        <w:tblW w:w="14493"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43"/>
        <w:gridCol w:w="2518"/>
        <w:gridCol w:w="1418"/>
        <w:gridCol w:w="1984"/>
        <w:gridCol w:w="2585"/>
        <w:gridCol w:w="39"/>
        <w:gridCol w:w="1345"/>
        <w:gridCol w:w="38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13" w:hRule="atLeast"/>
        </w:trPr>
        <w:tc>
          <w:tcPr>
            <w:tcW w:w="743" w:type="dxa"/>
            <w:vAlign w:val="center"/>
          </w:tcPr>
          <w:p>
            <w:pPr>
              <w:jc w:val="center"/>
              <w:rPr>
                <w:rFonts w:ascii="Times New Roman" w:hAnsi="Times New Roman" w:eastAsia="宋体"/>
                <w:sz w:val="24"/>
              </w:rPr>
            </w:pPr>
            <w:r>
              <w:rPr>
                <w:rFonts w:hint="eastAsia" w:ascii="Times New Roman" w:hAnsi="Times New Roman" w:eastAsia="宋体"/>
                <w:sz w:val="24"/>
              </w:rPr>
              <w:t>序号</w:t>
            </w:r>
          </w:p>
        </w:tc>
        <w:tc>
          <w:tcPr>
            <w:tcW w:w="2518" w:type="dxa"/>
            <w:vAlign w:val="center"/>
          </w:tcPr>
          <w:p>
            <w:pPr>
              <w:jc w:val="center"/>
              <w:rPr>
                <w:rFonts w:ascii="Times New Roman" w:hAnsi="Times New Roman" w:eastAsia="宋体"/>
                <w:sz w:val="24"/>
              </w:rPr>
            </w:pPr>
            <w:r>
              <w:rPr>
                <w:rFonts w:ascii="Times New Roman" w:hAnsi="Times New Roman" w:eastAsia="宋体"/>
                <w:sz w:val="24"/>
              </w:rPr>
              <w:t>接受学校</w:t>
            </w:r>
          </w:p>
          <w:p>
            <w:pPr>
              <w:jc w:val="center"/>
              <w:rPr>
                <w:rFonts w:ascii="Times New Roman" w:hAnsi="Times New Roman" w:eastAsia="宋体"/>
                <w:sz w:val="24"/>
              </w:rPr>
            </w:pPr>
            <w:r>
              <w:rPr>
                <w:rFonts w:ascii="Times New Roman" w:hAnsi="Times New Roman" w:eastAsia="宋体"/>
                <w:sz w:val="24"/>
              </w:rPr>
              <w:t>网址</w:t>
            </w:r>
          </w:p>
        </w:tc>
        <w:tc>
          <w:tcPr>
            <w:tcW w:w="1418" w:type="dxa"/>
            <w:vAlign w:val="center"/>
          </w:tcPr>
          <w:p>
            <w:pPr>
              <w:jc w:val="center"/>
              <w:rPr>
                <w:rFonts w:ascii="Times New Roman" w:hAnsi="Times New Roman" w:eastAsia="宋体"/>
                <w:sz w:val="24"/>
              </w:rPr>
            </w:pPr>
            <w:r>
              <w:rPr>
                <w:rFonts w:ascii="Times New Roman" w:hAnsi="Times New Roman" w:eastAsia="宋体"/>
                <w:sz w:val="24"/>
              </w:rPr>
              <w:t>名额</w:t>
            </w:r>
          </w:p>
        </w:tc>
        <w:tc>
          <w:tcPr>
            <w:tcW w:w="1984" w:type="dxa"/>
            <w:vAlign w:val="center"/>
          </w:tcPr>
          <w:p>
            <w:pPr>
              <w:jc w:val="center"/>
              <w:rPr>
                <w:rFonts w:ascii="Times New Roman" w:hAnsi="Times New Roman" w:eastAsia="宋体"/>
                <w:sz w:val="24"/>
              </w:rPr>
            </w:pPr>
            <w:r>
              <w:rPr>
                <w:rFonts w:ascii="Times New Roman" w:hAnsi="Times New Roman" w:eastAsia="宋体"/>
                <w:sz w:val="24"/>
              </w:rPr>
              <w:t>派出时间</w:t>
            </w:r>
            <w:r>
              <w:rPr>
                <w:rFonts w:hint="eastAsia" w:ascii="Times New Roman" w:hAnsi="Times New Roman" w:eastAsia="宋体"/>
                <w:sz w:val="24"/>
              </w:rPr>
              <w:br w:type="textWrapping"/>
            </w:r>
            <w:r>
              <w:rPr>
                <w:rFonts w:ascii="Times New Roman" w:hAnsi="Times New Roman" w:eastAsia="宋体"/>
                <w:sz w:val="24"/>
              </w:rPr>
              <w:t>/在外时间</w:t>
            </w:r>
          </w:p>
        </w:tc>
        <w:tc>
          <w:tcPr>
            <w:tcW w:w="3969" w:type="dxa"/>
            <w:gridSpan w:val="3"/>
            <w:vAlign w:val="center"/>
          </w:tcPr>
          <w:p>
            <w:pPr>
              <w:ind w:firstLine="240" w:firstLineChars="100"/>
              <w:jc w:val="center"/>
              <w:rPr>
                <w:rFonts w:ascii="Times New Roman" w:hAnsi="Times New Roman" w:eastAsia="宋体"/>
                <w:sz w:val="24"/>
              </w:rPr>
            </w:pPr>
            <w:r>
              <w:rPr>
                <w:rFonts w:ascii="Times New Roman" w:hAnsi="Times New Roman" w:eastAsia="宋体"/>
                <w:sz w:val="24"/>
              </w:rPr>
              <w:t>语言/专业要求</w:t>
            </w:r>
          </w:p>
        </w:tc>
        <w:tc>
          <w:tcPr>
            <w:tcW w:w="3861" w:type="dxa"/>
            <w:vAlign w:val="center"/>
          </w:tcPr>
          <w:p>
            <w:pPr>
              <w:jc w:val="center"/>
              <w:rPr>
                <w:rFonts w:ascii="Times New Roman" w:hAnsi="Times New Roman" w:eastAsia="宋体"/>
                <w:sz w:val="24"/>
              </w:rPr>
            </w:pPr>
            <w:r>
              <w:rPr>
                <w:rFonts w:hint="eastAsia" w:ascii="Times New Roman" w:hAnsi="Times New Roman" w:eastAsia="宋体"/>
                <w:sz w:val="24"/>
              </w:rPr>
              <w:t>推荐项目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13" w:hRule="atLeast"/>
        </w:trPr>
        <w:tc>
          <w:tcPr>
            <w:tcW w:w="743" w:type="dxa"/>
            <w:vAlign w:val="center"/>
          </w:tcPr>
          <w:p>
            <w:pPr>
              <w:jc w:val="center"/>
              <w:rPr>
                <w:rFonts w:ascii="Times New Roman" w:hAnsi="Times New Roman" w:eastAsia="宋体"/>
                <w:sz w:val="24"/>
              </w:rPr>
            </w:pPr>
            <w:r>
              <w:rPr>
                <w:rFonts w:hint="eastAsia" w:ascii="Times New Roman" w:hAnsi="Times New Roman" w:eastAsia="宋体"/>
                <w:sz w:val="24"/>
              </w:rPr>
              <w:t>1</w:t>
            </w:r>
          </w:p>
        </w:tc>
        <w:tc>
          <w:tcPr>
            <w:tcW w:w="2518" w:type="dxa"/>
            <w:vAlign w:val="center"/>
          </w:tcPr>
          <w:p>
            <w:pPr>
              <w:rPr>
                <w:rFonts w:ascii="Times New Roman" w:hAnsi="Times New Roman" w:eastAsia="宋体"/>
                <w:color w:val="FF0000"/>
                <w:sz w:val="24"/>
              </w:rPr>
            </w:pPr>
            <w:r>
              <w:rPr>
                <w:rFonts w:hint="eastAsia" w:ascii="Times New Roman" w:hAnsi="Times New Roman" w:eastAsia="宋体"/>
                <w:color w:val="FF0000"/>
                <w:sz w:val="24"/>
              </w:rPr>
              <w:t>美国纽约州立大学石溪分校</w:t>
            </w:r>
          </w:p>
          <w:p>
            <w:pPr>
              <w:rPr>
                <w:rFonts w:ascii="Times New Roman" w:hAnsi="Times New Roman" w:eastAsia="宋体"/>
                <w:color w:val="FF0000"/>
                <w:sz w:val="24"/>
              </w:rPr>
            </w:pPr>
            <w:r>
              <w:rPr>
                <w:rFonts w:hint="eastAsia" w:ascii="Times New Roman" w:hAnsi="Times New Roman" w:eastAsia="宋体"/>
                <w:color w:val="FF0000"/>
                <w:sz w:val="24"/>
              </w:rPr>
              <w:t>http://www.stonybrook.edu</w:t>
            </w:r>
          </w:p>
        </w:tc>
        <w:tc>
          <w:tcPr>
            <w:tcW w:w="1418" w:type="dxa"/>
            <w:vAlign w:val="center"/>
          </w:tcPr>
          <w:p>
            <w:pPr>
              <w:rPr>
                <w:rFonts w:ascii="Times New Roman" w:hAnsi="Times New Roman" w:eastAsia="宋体"/>
                <w:color w:val="FF0000"/>
                <w:sz w:val="24"/>
              </w:rPr>
            </w:pPr>
            <w:r>
              <w:rPr>
                <w:rFonts w:hint="eastAsia" w:ascii="Times New Roman" w:hAnsi="Times New Roman" w:eastAsia="宋体"/>
                <w:color w:val="FF0000"/>
                <w:sz w:val="24"/>
              </w:rPr>
              <w:t>1名/本</w:t>
            </w:r>
          </w:p>
        </w:tc>
        <w:tc>
          <w:tcPr>
            <w:tcW w:w="1984" w:type="dxa"/>
            <w:vAlign w:val="center"/>
          </w:tcPr>
          <w:p>
            <w:pPr>
              <w:widowControl/>
              <w:textAlignment w:val="center"/>
              <w:rPr>
                <w:rFonts w:ascii="Times New Roman" w:hAnsi="Times New Roman" w:eastAsia="宋体"/>
                <w:color w:val="FF0000"/>
                <w:sz w:val="24"/>
              </w:rPr>
            </w:pPr>
            <w:r>
              <w:rPr>
                <w:rFonts w:ascii="Times New Roman" w:hAnsi="Times New Roman" w:eastAsia="宋体"/>
                <w:color w:val="FF0000"/>
                <w:kern w:val="0"/>
                <w:sz w:val="24"/>
              </w:rPr>
              <w:t>2017年9月1日</w:t>
            </w:r>
          </w:p>
        </w:tc>
        <w:tc>
          <w:tcPr>
            <w:tcW w:w="3969" w:type="dxa"/>
            <w:gridSpan w:val="3"/>
            <w:vAlign w:val="center"/>
          </w:tcPr>
          <w:p>
            <w:pPr>
              <w:rPr>
                <w:rFonts w:ascii="Times New Roman" w:hAnsi="Times New Roman" w:eastAsia="宋体"/>
                <w:color w:val="FF0000"/>
                <w:sz w:val="24"/>
              </w:rPr>
            </w:pPr>
            <w:r>
              <w:rPr>
                <w:rFonts w:hint="eastAsia" w:ascii="Times New Roman" w:hAnsi="Times New Roman" w:eastAsia="宋体"/>
                <w:color w:val="FF0000"/>
                <w:sz w:val="24"/>
              </w:rPr>
              <w:t>托福iBT80；雅思6.5；学分绩点2.75/4.0以上</w:t>
            </w:r>
          </w:p>
        </w:tc>
        <w:tc>
          <w:tcPr>
            <w:tcW w:w="3861" w:type="dxa"/>
            <w:vAlign w:val="center"/>
          </w:tcPr>
          <w:p>
            <w:pPr>
              <w:rPr>
                <w:rFonts w:ascii="Times New Roman" w:hAnsi="Times New Roman" w:eastAsia="宋体"/>
                <w:color w:val="FF0000"/>
                <w:sz w:val="24"/>
              </w:rPr>
            </w:pPr>
            <w:r>
              <w:rPr>
                <w:rFonts w:hint="eastAsia" w:ascii="Times New Roman" w:hAnsi="Times New Roman" w:eastAsia="宋体"/>
                <w:color w:val="FF0000"/>
                <w:sz w:val="24"/>
              </w:rPr>
              <w:t>http://www.stonybrook.edu/commcms/studyabroad/incoming/index</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13" w:hRule="atLeast"/>
        </w:trPr>
        <w:tc>
          <w:tcPr>
            <w:tcW w:w="743" w:type="dxa"/>
            <w:vAlign w:val="center"/>
          </w:tcPr>
          <w:p>
            <w:pPr>
              <w:jc w:val="center"/>
              <w:rPr>
                <w:rFonts w:ascii="Times New Roman" w:hAnsi="Times New Roman" w:eastAsia="宋体"/>
                <w:sz w:val="24"/>
              </w:rPr>
            </w:pPr>
            <w:r>
              <w:rPr>
                <w:rFonts w:hint="eastAsia" w:ascii="Times New Roman" w:hAnsi="Times New Roman" w:eastAsia="宋体"/>
                <w:sz w:val="24"/>
              </w:rPr>
              <w:t>2</w:t>
            </w:r>
          </w:p>
        </w:tc>
        <w:tc>
          <w:tcPr>
            <w:tcW w:w="2518" w:type="dxa"/>
            <w:vAlign w:val="center"/>
          </w:tcPr>
          <w:p>
            <w:pPr>
              <w:spacing w:line="380" w:lineRule="exact"/>
              <w:rPr>
                <w:rFonts w:ascii="Times New Roman" w:hAnsi="Times New Roman" w:eastAsia="宋体"/>
                <w:color w:val="FF0000"/>
                <w:sz w:val="24"/>
              </w:rPr>
            </w:pPr>
            <w:r>
              <w:rPr>
                <w:rFonts w:hint="eastAsia" w:ascii="Times New Roman" w:hAnsi="Times New Roman" w:eastAsia="宋体"/>
                <w:color w:val="FF0000"/>
                <w:sz w:val="24"/>
              </w:rPr>
              <w:t>德国德累斯顿经济技术大学</w:t>
            </w:r>
          </w:p>
          <w:p>
            <w:pPr>
              <w:spacing w:line="380" w:lineRule="exact"/>
              <w:rPr>
                <w:rFonts w:ascii="Times New Roman" w:hAnsi="Times New Roman" w:eastAsia="宋体"/>
                <w:color w:val="FF0000"/>
                <w:sz w:val="24"/>
              </w:rPr>
            </w:pPr>
            <w:r>
              <w:rPr>
                <w:color w:val="FF0000"/>
              </w:rPr>
              <w:fldChar w:fldCharType="begin"/>
            </w:r>
            <w:r>
              <w:rPr>
                <w:color w:val="FF0000"/>
              </w:rPr>
              <w:instrText xml:space="preserve"> HYPERLINK "https://mail.jlu.edu.cn/webmail/static/se/mail/www.htw-dresden.de" \t "_blank" </w:instrText>
            </w:r>
            <w:r>
              <w:rPr>
                <w:color w:val="FF0000"/>
              </w:rPr>
              <w:fldChar w:fldCharType="separate"/>
            </w:r>
            <w:r>
              <w:rPr>
                <w:rFonts w:ascii="Times New Roman" w:hAnsi="Times New Roman" w:eastAsia="宋体"/>
                <w:color w:val="FF0000"/>
                <w:sz w:val="24"/>
              </w:rPr>
              <w:t>www.htw-dresden.de</w:t>
            </w:r>
            <w:r>
              <w:rPr>
                <w:rFonts w:ascii="Times New Roman" w:hAnsi="Times New Roman" w:eastAsia="宋体"/>
                <w:color w:val="FF0000"/>
                <w:sz w:val="24"/>
              </w:rPr>
              <w:fldChar w:fldCharType="end"/>
            </w:r>
          </w:p>
        </w:tc>
        <w:tc>
          <w:tcPr>
            <w:tcW w:w="1418" w:type="dxa"/>
            <w:vAlign w:val="center"/>
          </w:tcPr>
          <w:p>
            <w:pPr>
              <w:widowControl/>
              <w:spacing w:line="380" w:lineRule="exact"/>
              <w:rPr>
                <w:rFonts w:ascii="Times New Roman" w:hAnsi="Times New Roman" w:eastAsia="宋体"/>
                <w:color w:val="FF0000"/>
                <w:sz w:val="24"/>
              </w:rPr>
            </w:pPr>
            <w:r>
              <w:rPr>
                <w:rFonts w:hint="eastAsia" w:ascii="Times New Roman" w:hAnsi="Times New Roman" w:eastAsia="宋体"/>
                <w:color w:val="FF0000"/>
                <w:sz w:val="24"/>
              </w:rPr>
              <w:t>1</w:t>
            </w:r>
            <w:r>
              <w:rPr>
                <w:rFonts w:ascii="Times New Roman" w:hAnsi="Times New Roman" w:eastAsia="宋体"/>
                <w:color w:val="FF0000"/>
                <w:sz w:val="24"/>
              </w:rPr>
              <w:t>名/本/</w:t>
            </w:r>
            <w:r>
              <w:rPr>
                <w:rFonts w:hint="eastAsia" w:ascii="Times New Roman" w:hAnsi="Times New Roman" w:eastAsia="宋体"/>
                <w:color w:val="FF0000"/>
                <w:sz w:val="24"/>
              </w:rPr>
              <w:t>硕</w:t>
            </w:r>
          </w:p>
        </w:tc>
        <w:tc>
          <w:tcPr>
            <w:tcW w:w="1984" w:type="dxa"/>
            <w:vAlign w:val="center"/>
          </w:tcPr>
          <w:p>
            <w:pPr>
              <w:widowControl/>
              <w:textAlignment w:val="center"/>
              <w:rPr>
                <w:rFonts w:ascii="Times New Roman" w:hAnsi="Times New Roman" w:eastAsia="宋体"/>
                <w:color w:val="FF0000"/>
                <w:sz w:val="24"/>
              </w:rPr>
            </w:pPr>
            <w:r>
              <w:rPr>
                <w:rFonts w:ascii="Times New Roman" w:hAnsi="Times New Roman" w:eastAsia="宋体"/>
                <w:color w:val="FF0000"/>
                <w:kern w:val="0"/>
                <w:sz w:val="24"/>
              </w:rPr>
              <w:t>2017年9月1日</w:t>
            </w:r>
          </w:p>
        </w:tc>
        <w:tc>
          <w:tcPr>
            <w:tcW w:w="3969" w:type="dxa"/>
            <w:gridSpan w:val="3"/>
            <w:vAlign w:val="center"/>
          </w:tcPr>
          <w:p>
            <w:pPr>
              <w:widowControl/>
              <w:spacing w:line="380" w:lineRule="exact"/>
              <w:rPr>
                <w:rFonts w:ascii="Times New Roman" w:hAnsi="Times New Roman" w:eastAsia="宋体"/>
                <w:color w:val="FF0000"/>
                <w:sz w:val="24"/>
              </w:rPr>
            </w:pPr>
            <w:r>
              <w:rPr>
                <w:rFonts w:ascii="Times New Roman" w:hAnsi="Times New Roman" w:eastAsia="宋体"/>
                <w:color w:val="FF0000"/>
                <w:sz w:val="24"/>
              </w:rPr>
              <w:t>经济、商学</w:t>
            </w:r>
            <w:r>
              <w:rPr>
                <w:rFonts w:hint="eastAsia" w:ascii="Times New Roman" w:hAnsi="Times New Roman" w:eastAsia="宋体"/>
                <w:color w:val="FF0000"/>
                <w:sz w:val="24"/>
              </w:rPr>
              <w:t>；</w:t>
            </w:r>
            <w:r>
              <w:rPr>
                <w:rFonts w:ascii="Times New Roman" w:hAnsi="Times New Roman" w:eastAsia="宋体"/>
                <w:color w:val="FF0000"/>
                <w:sz w:val="24"/>
              </w:rPr>
              <w:t>托福525以上或雅思5.5以上或大学英语4级</w:t>
            </w:r>
          </w:p>
        </w:tc>
        <w:tc>
          <w:tcPr>
            <w:tcW w:w="3861" w:type="dxa"/>
            <w:vAlign w:val="center"/>
          </w:tcPr>
          <w:p>
            <w:pPr>
              <w:widowControl/>
              <w:spacing w:line="380" w:lineRule="exact"/>
              <w:rPr>
                <w:rFonts w:ascii="Times New Roman" w:hAnsi="Times New Roman" w:eastAsia="宋体"/>
                <w:color w:val="FF0000"/>
                <w:sz w:val="24"/>
              </w:rPr>
            </w:pPr>
            <w:r>
              <w:rPr>
                <w:color w:val="FF0000"/>
              </w:rPr>
              <w:fldChar w:fldCharType="begin"/>
            </w:r>
            <w:r>
              <w:rPr>
                <w:color w:val="FF0000"/>
              </w:rPr>
              <w:instrText xml:space="preserve"> HYPERLINK "https://www.htw-dresden.de/en/international/international-students/exchange-programmes/application.html" </w:instrText>
            </w:r>
            <w:r>
              <w:rPr>
                <w:color w:val="FF0000"/>
              </w:rPr>
              <w:fldChar w:fldCharType="separate"/>
            </w:r>
            <w:r>
              <w:rPr>
                <w:rFonts w:ascii="Times New Roman" w:hAnsi="Times New Roman" w:eastAsia="宋体"/>
                <w:color w:val="FF0000"/>
                <w:sz w:val="24"/>
              </w:rPr>
              <w:t>https://www.htw-dresden.de/en/international/international-students/exchange-programmes/application.html</w:t>
            </w:r>
            <w:r>
              <w:rPr>
                <w:rFonts w:ascii="Times New Roman" w:hAnsi="Times New Roman" w:eastAsia="宋体"/>
                <w:color w:val="FF0000"/>
                <w:sz w:val="24"/>
              </w:rPr>
              <w:fldChar w:fldCharType="end"/>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13" w:hRule="atLeast"/>
        </w:trPr>
        <w:tc>
          <w:tcPr>
            <w:tcW w:w="743" w:type="dxa"/>
            <w:vAlign w:val="center"/>
          </w:tcPr>
          <w:p>
            <w:pPr>
              <w:jc w:val="center"/>
              <w:rPr>
                <w:rFonts w:ascii="Times New Roman" w:hAnsi="Times New Roman" w:eastAsia="宋体"/>
                <w:sz w:val="24"/>
              </w:rPr>
            </w:pPr>
            <w:r>
              <w:rPr>
                <w:rFonts w:hint="eastAsia" w:ascii="Times New Roman" w:hAnsi="Times New Roman" w:eastAsia="宋体"/>
                <w:sz w:val="24"/>
              </w:rPr>
              <w:t>3</w:t>
            </w:r>
          </w:p>
        </w:tc>
        <w:tc>
          <w:tcPr>
            <w:tcW w:w="2518" w:type="dxa"/>
            <w:vAlign w:val="center"/>
          </w:tcPr>
          <w:p>
            <w:pPr>
              <w:rPr>
                <w:rFonts w:ascii="Times New Roman" w:hAnsi="Times New Roman" w:eastAsia="宋体"/>
                <w:sz w:val="24"/>
              </w:rPr>
            </w:pPr>
            <w:r>
              <w:rPr>
                <w:rFonts w:hint="eastAsia" w:ascii="Times New Roman" w:hAnsi="Times New Roman" w:eastAsia="宋体"/>
                <w:sz w:val="24"/>
              </w:rPr>
              <w:t>德国开姆尼茨工业大学</w:t>
            </w:r>
          </w:p>
          <w:p>
            <w:pPr>
              <w:rPr>
                <w:rFonts w:ascii="Times New Roman" w:hAnsi="Times New Roman" w:eastAsia="宋体"/>
              </w:rPr>
            </w:pPr>
            <w:r>
              <w:rPr>
                <w:rFonts w:hint="eastAsia" w:ascii="Times New Roman" w:hAnsi="Times New Roman" w:eastAsia="宋体"/>
                <w:sz w:val="24"/>
              </w:rPr>
              <w:t>www.tu-chemnitz.de</w:t>
            </w:r>
          </w:p>
        </w:tc>
        <w:tc>
          <w:tcPr>
            <w:tcW w:w="1418" w:type="dxa"/>
            <w:vAlign w:val="center"/>
          </w:tcPr>
          <w:p>
            <w:pPr>
              <w:rPr>
                <w:rFonts w:ascii="Times New Roman" w:hAnsi="Times New Roman" w:eastAsia="宋体"/>
                <w:sz w:val="24"/>
              </w:rPr>
            </w:pPr>
            <w:r>
              <w:rPr>
                <w:rFonts w:hint="eastAsia" w:ascii="Times New Roman" w:hAnsi="Times New Roman" w:eastAsia="宋体"/>
                <w:sz w:val="24"/>
              </w:rPr>
              <w:t>1名/本/研</w:t>
            </w:r>
          </w:p>
        </w:tc>
        <w:tc>
          <w:tcPr>
            <w:tcW w:w="1984" w:type="dxa"/>
            <w:vAlign w:val="center"/>
          </w:tcPr>
          <w:p>
            <w:pPr>
              <w:widowControl/>
              <w:textAlignment w:val="center"/>
              <w:rPr>
                <w:rFonts w:ascii="Times New Roman" w:hAnsi="Times New Roman" w:eastAsia="宋体"/>
                <w:color w:val="000000"/>
                <w:kern w:val="0"/>
                <w:sz w:val="24"/>
              </w:rPr>
            </w:pPr>
            <w:r>
              <w:rPr>
                <w:rFonts w:ascii="Times New Roman" w:hAnsi="Times New Roman" w:eastAsia="宋体"/>
                <w:color w:val="000000"/>
                <w:kern w:val="0"/>
                <w:sz w:val="24"/>
              </w:rPr>
              <w:t>2017年9月1日</w:t>
            </w:r>
          </w:p>
        </w:tc>
        <w:tc>
          <w:tcPr>
            <w:tcW w:w="3969" w:type="dxa"/>
            <w:gridSpan w:val="3"/>
            <w:vAlign w:val="center"/>
          </w:tcPr>
          <w:p>
            <w:pPr>
              <w:rPr>
                <w:rFonts w:ascii="Times New Roman" w:hAnsi="Times New Roman" w:eastAsia="宋体"/>
                <w:sz w:val="24"/>
              </w:rPr>
            </w:pPr>
            <w:r>
              <w:rPr>
                <w:rFonts w:ascii="Times New Roman" w:hAnsi="Times New Roman" w:eastAsia="宋体"/>
                <w:sz w:val="24"/>
              </w:rPr>
              <w:t>大学英语四级</w:t>
            </w:r>
            <w:r>
              <w:rPr>
                <w:rFonts w:hint="eastAsia" w:ascii="Times New Roman" w:hAnsi="Times New Roman" w:eastAsia="宋体"/>
                <w:sz w:val="24"/>
              </w:rPr>
              <w:t>；同时具有</w:t>
            </w:r>
            <w:r>
              <w:rPr>
                <w:rFonts w:ascii="Times New Roman" w:hAnsi="Times New Roman" w:eastAsia="宋体"/>
                <w:sz w:val="24"/>
              </w:rPr>
              <w:t>德语初级</w:t>
            </w:r>
            <w:r>
              <w:rPr>
                <w:rFonts w:hint="eastAsia" w:ascii="Times New Roman" w:hAnsi="Times New Roman" w:eastAsia="宋体"/>
                <w:sz w:val="24"/>
              </w:rPr>
              <w:t>水平</w:t>
            </w:r>
          </w:p>
        </w:tc>
        <w:tc>
          <w:tcPr>
            <w:tcW w:w="3861" w:type="dxa"/>
            <w:vAlign w:val="center"/>
          </w:tcPr>
          <w:p>
            <w:pPr>
              <w:rPr>
                <w:rFonts w:ascii="Times New Roman" w:hAnsi="Times New Roman" w:eastAsia="宋体"/>
              </w:rPr>
            </w:pPr>
            <w:r>
              <w:rPr>
                <w:rFonts w:hint="eastAsia" w:ascii="Times New Roman" w:hAnsi="Times New Roman" w:eastAsia="宋体"/>
                <w:sz w:val="24"/>
              </w:rPr>
              <w:t>http://www.tu-chemnitz.de/international/incoming/index.php.en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13" w:hRule="atLeast"/>
        </w:trPr>
        <w:tc>
          <w:tcPr>
            <w:tcW w:w="743" w:type="dxa"/>
            <w:vAlign w:val="center"/>
          </w:tcPr>
          <w:p>
            <w:pPr>
              <w:jc w:val="center"/>
              <w:rPr>
                <w:rFonts w:ascii="Times New Roman" w:hAnsi="Times New Roman" w:eastAsia="宋体"/>
                <w:sz w:val="24"/>
              </w:rPr>
            </w:pPr>
            <w:r>
              <w:rPr>
                <w:rFonts w:hint="eastAsia" w:ascii="Times New Roman" w:hAnsi="Times New Roman" w:eastAsia="宋体"/>
                <w:sz w:val="24"/>
              </w:rPr>
              <w:t>4</w:t>
            </w:r>
          </w:p>
        </w:tc>
        <w:tc>
          <w:tcPr>
            <w:tcW w:w="2518" w:type="dxa"/>
            <w:vAlign w:val="center"/>
          </w:tcPr>
          <w:p>
            <w:pPr>
              <w:rPr>
                <w:rFonts w:ascii="Times New Roman" w:hAnsi="Times New Roman" w:eastAsia="宋体"/>
                <w:color w:val="FF0000"/>
                <w:sz w:val="24"/>
              </w:rPr>
            </w:pPr>
            <w:r>
              <w:rPr>
                <w:rFonts w:hint="eastAsia" w:ascii="Times New Roman" w:hAnsi="Times New Roman" w:eastAsia="宋体"/>
                <w:color w:val="FF0000"/>
                <w:sz w:val="24"/>
              </w:rPr>
              <w:t>克罗地亚萨格勒布经济管理学院</w:t>
            </w:r>
          </w:p>
          <w:p>
            <w:pPr>
              <w:rPr>
                <w:rFonts w:ascii="Times New Roman" w:hAnsi="Times New Roman" w:eastAsia="宋体"/>
                <w:color w:val="FF0000"/>
                <w:sz w:val="24"/>
              </w:rPr>
            </w:pPr>
            <w:r>
              <w:rPr>
                <w:rFonts w:ascii="Times New Roman" w:hAnsi="Times New Roman" w:eastAsia="宋体"/>
                <w:color w:val="FF0000"/>
                <w:sz w:val="24"/>
              </w:rPr>
              <w:t>international-office.zsem.hr</w:t>
            </w:r>
          </w:p>
        </w:tc>
        <w:tc>
          <w:tcPr>
            <w:tcW w:w="1418" w:type="dxa"/>
            <w:vAlign w:val="center"/>
          </w:tcPr>
          <w:p>
            <w:pPr>
              <w:rPr>
                <w:rFonts w:ascii="Times New Roman" w:hAnsi="Times New Roman" w:eastAsia="宋体"/>
                <w:color w:val="FF0000"/>
                <w:sz w:val="24"/>
              </w:rPr>
            </w:pPr>
            <w:r>
              <w:rPr>
                <w:rFonts w:hint="eastAsia" w:ascii="Times New Roman" w:hAnsi="Times New Roman" w:eastAsia="宋体"/>
                <w:color w:val="FF0000"/>
                <w:sz w:val="24"/>
              </w:rPr>
              <w:t>4</w:t>
            </w:r>
            <w:r>
              <w:rPr>
                <w:rFonts w:ascii="Times New Roman" w:hAnsi="Times New Roman" w:eastAsia="宋体"/>
                <w:color w:val="FF0000"/>
                <w:sz w:val="24"/>
              </w:rPr>
              <w:t>名</w:t>
            </w:r>
            <w:r>
              <w:rPr>
                <w:rFonts w:hint="eastAsia" w:ascii="Times New Roman" w:hAnsi="Times New Roman" w:eastAsia="宋体"/>
                <w:color w:val="FF0000"/>
                <w:sz w:val="24"/>
              </w:rPr>
              <w:t>/本/硕</w:t>
            </w:r>
          </w:p>
        </w:tc>
        <w:tc>
          <w:tcPr>
            <w:tcW w:w="1984" w:type="dxa"/>
            <w:vAlign w:val="center"/>
          </w:tcPr>
          <w:p>
            <w:pPr>
              <w:widowControl/>
              <w:textAlignment w:val="center"/>
              <w:rPr>
                <w:rFonts w:ascii="Times New Roman" w:hAnsi="Times New Roman" w:eastAsia="宋体"/>
                <w:color w:val="FF0000"/>
                <w:kern w:val="0"/>
                <w:sz w:val="24"/>
              </w:rPr>
            </w:pPr>
            <w:r>
              <w:rPr>
                <w:rFonts w:ascii="Times New Roman" w:hAnsi="Times New Roman" w:eastAsia="宋体"/>
                <w:color w:val="FF0000"/>
                <w:kern w:val="0"/>
                <w:sz w:val="24"/>
              </w:rPr>
              <w:t>2017年9月1日</w:t>
            </w:r>
          </w:p>
        </w:tc>
        <w:tc>
          <w:tcPr>
            <w:tcW w:w="3969" w:type="dxa"/>
            <w:gridSpan w:val="3"/>
            <w:vAlign w:val="center"/>
          </w:tcPr>
          <w:p>
            <w:pPr>
              <w:rPr>
                <w:rFonts w:ascii="Times New Roman" w:hAnsi="Times New Roman" w:eastAsia="宋体"/>
                <w:color w:val="FF0000"/>
                <w:sz w:val="24"/>
              </w:rPr>
            </w:pPr>
            <w:r>
              <w:rPr>
                <w:rFonts w:hint="eastAsia" w:ascii="Times New Roman" w:hAnsi="Times New Roman" w:eastAsia="宋体"/>
                <w:color w:val="FF0000"/>
                <w:sz w:val="24"/>
              </w:rPr>
              <w:t>本科和研究生课程均为英文授课，语言成绩需要达到托福72，或同等语言成绩证明。</w:t>
            </w:r>
          </w:p>
        </w:tc>
        <w:tc>
          <w:tcPr>
            <w:tcW w:w="3861" w:type="dxa"/>
            <w:vAlign w:val="center"/>
          </w:tcPr>
          <w:p>
            <w:pPr>
              <w:rPr>
                <w:rFonts w:ascii="Times New Roman" w:hAnsi="Times New Roman" w:eastAsia="宋体"/>
                <w:color w:val="FF0000"/>
                <w:sz w:val="24"/>
              </w:rPr>
            </w:pPr>
            <w:r>
              <w:rPr>
                <w:rFonts w:hint="eastAsia" w:ascii="Times New Roman" w:hAnsi="Times New Roman" w:eastAsia="宋体"/>
                <w:color w:val="FF0000"/>
                <w:sz w:val="24"/>
              </w:rPr>
              <w:t>推荐课程参考以下网址：</w:t>
            </w:r>
            <w:r>
              <w:rPr>
                <w:color w:val="FF0000"/>
              </w:rPr>
              <w:fldChar w:fldCharType="begin"/>
            </w:r>
            <w:r>
              <w:rPr>
                <w:color w:val="FF0000"/>
              </w:rPr>
              <w:instrText xml:space="preserve"> HYPERLINK "http://international-office.zsem.hr/index.php/incoming-students/exchange-students-free-movers/courses-schedule-2" </w:instrText>
            </w:r>
            <w:r>
              <w:rPr>
                <w:color w:val="FF0000"/>
              </w:rPr>
              <w:fldChar w:fldCharType="separate"/>
            </w:r>
            <w:r>
              <w:rPr>
                <w:rFonts w:ascii="Times New Roman" w:hAnsi="Times New Roman" w:eastAsia="宋体"/>
                <w:color w:val="FF0000"/>
                <w:sz w:val="24"/>
              </w:rPr>
              <w:t>http://international-office.zsem.hr/index.php/incoming-students/exchange-students-free-movers/courses-schedule-2</w:t>
            </w:r>
            <w:r>
              <w:rPr>
                <w:rFonts w:ascii="Times New Roman" w:hAnsi="Times New Roman" w:eastAsia="宋体"/>
                <w:color w:val="FF0000"/>
                <w:sz w:val="24"/>
              </w:rPr>
              <w:fldChar w:fldCharType="end"/>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13" w:hRule="atLeast"/>
        </w:trPr>
        <w:tc>
          <w:tcPr>
            <w:tcW w:w="743" w:type="dxa"/>
            <w:vAlign w:val="center"/>
          </w:tcPr>
          <w:p>
            <w:pPr>
              <w:jc w:val="center"/>
              <w:rPr>
                <w:rFonts w:ascii="Times New Roman" w:hAnsi="Times New Roman" w:eastAsia="宋体"/>
                <w:sz w:val="24"/>
              </w:rPr>
            </w:pPr>
            <w:r>
              <w:rPr>
                <w:rFonts w:hint="eastAsia" w:ascii="Times New Roman" w:hAnsi="Times New Roman" w:eastAsia="宋体"/>
                <w:sz w:val="24"/>
              </w:rPr>
              <w:t>5</w:t>
            </w:r>
          </w:p>
        </w:tc>
        <w:tc>
          <w:tcPr>
            <w:tcW w:w="2518" w:type="dxa"/>
            <w:vAlign w:val="center"/>
          </w:tcPr>
          <w:p>
            <w:pPr>
              <w:rPr>
                <w:rFonts w:ascii="Times New Roman" w:hAnsi="Times New Roman" w:eastAsia="宋体"/>
                <w:sz w:val="24"/>
              </w:rPr>
            </w:pPr>
            <w:r>
              <w:rPr>
                <w:rFonts w:hint="eastAsia" w:ascii="Times New Roman" w:hAnsi="Times New Roman" w:eastAsia="宋体"/>
                <w:sz w:val="24"/>
              </w:rPr>
              <w:t>法国IPAG商学院</w:t>
            </w:r>
          </w:p>
          <w:p>
            <w:pPr>
              <w:rPr>
                <w:rFonts w:ascii="Times New Roman" w:hAnsi="Times New Roman" w:eastAsia="宋体"/>
                <w:sz w:val="24"/>
              </w:rPr>
            </w:pPr>
            <w:r>
              <w:rPr>
                <w:rFonts w:ascii="Times New Roman" w:hAnsi="Times New Roman" w:eastAsia="宋体"/>
                <w:sz w:val="24"/>
              </w:rPr>
              <w:t>http://www.ipag.fr/</w:t>
            </w:r>
          </w:p>
        </w:tc>
        <w:tc>
          <w:tcPr>
            <w:tcW w:w="1418" w:type="dxa"/>
            <w:vAlign w:val="center"/>
          </w:tcPr>
          <w:p>
            <w:pPr>
              <w:rPr>
                <w:rFonts w:ascii="Times New Roman" w:hAnsi="Times New Roman" w:eastAsia="宋体"/>
                <w:sz w:val="24"/>
              </w:rPr>
            </w:pPr>
            <w:r>
              <w:rPr>
                <w:rFonts w:hint="eastAsia" w:ascii="Times New Roman" w:hAnsi="Times New Roman" w:eastAsia="宋体"/>
                <w:sz w:val="24"/>
              </w:rPr>
              <w:t>2名/研</w:t>
            </w:r>
          </w:p>
          <w:p>
            <w:pPr>
              <w:rPr>
                <w:rFonts w:ascii="Times New Roman" w:hAnsi="Times New Roman" w:eastAsia="宋体"/>
                <w:sz w:val="24"/>
              </w:rPr>
            </w:pPr>
            <w:r>
              <w:rPr>
                <w:rFonts w:hint="eastAsia" w:ascii="Times New Roman" w:hAnsi="Times New Roman" w:eastAsia="宋体"/>
                <w:sz w:val="24"/>
              </w:rPr>
              <w:t>2名/本</w:t>
            </w:r>
          </w:p>
        </w:tc>
        <w:tc>
          <w:tcPr>
            <w:tcW w:w="1984" w:type="dxa"/>
            <w:vAlign w:val="center"/>
          </w:tcPr>
          <w:p>
            <w:pPr>
              <w:widowControl/>
              <w:textAlignment w:val="center"/>
              <w:rPr>
                <w:rFonts w:ascii="Times New Roman" w:hAnsi="Times New Roman" w:eastAsia="宋体"/>
                <w:sz w:val="24"/>
              </w:rPr>
            </w:pPr>
            <w:r>
              <w:rPr>
                <w:rFonts w:ascii="Times New Roman" w:hAnsi="Times New Roman" w:eastAsia="宋体"/>
                <w:color w:val="000000"/>
                <w:kern w:val="0"/>
                <w:sz w:val="24"/>
              </w:rPr>
              <w:t>2017年9月1日</w:t>
            </w:r>
          </w:p>
        </w:tc>
        <w:tc>
          <w:tcPr>
            <w:tcW w:w="3969" w:type="dxa"/>
            <w:gridSpan w:val="3"/>
            <w:vAlign w:val="center"/>
          </w:tcPr>
          <w:p>
            <w:pPr>
              <w:rPr>
                <w:rFonts w:ascii="Times New Roman" w:hAnsi="Times New Roman" w:eastAsia="宋体"/>
                <w:sz w:val="24"/>
              </w:rPr>
            </w:pPr>
            <w:r>
              <w:rPr>
                <w:rFonts w:hint="eastAsia" w:ascii="Times New Roman" w:hAnsi="Times New Roman" w:eastAsia="宋体"/>
                <w:sz w:val="24"/>
              </w:rPr>
              <w:t>管理类、市场营销类等商科专业；雅思6.0以上</w:t>
            </w:r>
          </w:p>
        </w:tc>
        <w:tc>
          <w:tcPr>
            <w:tcW w:w="3861" w:type="dxa"/>
            <w:vAlign w:val="center"/>
          </w:tcPr>
          <w:p>
            <w:pPr>
              <w:rPr>
                <w:rFonts w:ascii="Times New Roman" w:hAnsi="Times New Roman" w:eastAsia="宋体"/>
                <w:sz w:val="24"/>
              </w:rPr>
            </w:pPr>
            <w:bookmarkStart w:id="0" w:name="OLE_LINK5"/>
            <w:bookmarkStart w:id="1" w:name="OLE_LINK6"/>
            <w:r>
              <w:rPr>
                <w:rFonts w:ascii="Times New Roman" w:hAnsi="Times New Roman" w:eastAsia="宋体"/>
                <w:sz w:val="24"/>
              </w:rPr>
              <w:t>http://www.ipag.fr/international/international-students/exchange/</w:t>
            </w:r>
            <w:bookmarkEnd w:id="0"/>
            <w:bookmarkEnd w:id="1"/>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43" w:type="dxa"/>
            <w:vAlign w:val="center"/>
          </w:tcPr>
          <w:p>
            <w:pPr>
              <w:pStyle w:val="11"/>
              <w:ind w:firstLine="0" w:firstLineChars="0"/>
              <w:jc w:val="center"/>
              <w:rPr>
                <w:sz w:val="24"/>
              </w:rPr>
            </w:pPr>
            <w:r>
              <w:rPr>
                <w:rFonts w:hint="eastAsia"/>
                <w:sz w:val="24"/>
              </w:rPr>
              <w:t>6</w:t>
            </w:r>
          </w:p>
        </w:tc>
        <w:tc>
          <w:tcPr>
            <w:tcW w:w="2518" w:type="dxa"/>
            <w:vAlign w:val="center"/>
          </w:tcPr>
          <w:p>
            <w:pPr>
              <w:rPr>
                <w:rFonts w:ascii="Times New Roman" w:hAnsi="Times New Roman" w:eastAsia="宋体"/>
                <w:color w:val="FF0000"/>
                <w:sz w:val="24"/>
              </w:rPr>
            </w:pPr>
            <w:r>
              <w:rPr>
                <w:rFonts w:hint="eastAsia" w:ascii="Times New Roman" w:hAnsi="Times New Roman" w:eastAsia="宋体"/>
                <w:color w:val="FF0000"/>
                <w:sz w:val="24"/>
              </w:rPr>
              <w:t>日本庆应义塾大学</w:t>
            </w:r>
          </w:p>
          <w:p>
            <w:pPr>
              <w:rPr>
                <w:rFonts w:ascii="Times New Roman" w:hAnsi="Times New Roman" w:eastAsia="宋体"/>
                <w:color w:val="FF0000"/>
                <w:sz w:val="24"/>
              </w:rPr>
            </w:pPr>
            <w:r>
              <w:rPr>
                <w:rFonts w:ascii="Times New Roman" w:hAnsi="Times New Roman" w:eastAsia="宋体"/>
                <w:color w:val="FF0000"/>
                <w:sz w:val="24"/>
              </w:rPr>
              <w:t>https://www.keio.ac.jp/ja/</w:t>
            </w:r>
          </w:p>
        </w:tc>
        <w:tc>
          <w:tcPr>
            <w:tcW w:w="1418" w:type="dxa"/>
            <w:vAlign w:val="center"/>
          </w:tcPr>
          <w:p>
            <w:pPr>
              <w:rPr>
                <w:rFonts w:ascii="Times New Roman" w:hAnsi="Times New Roman" w:eastAsia="宋体"/>
                <w:color w:val="FF0000"/>
                <w:sz w:val="24"/>
              </w:rPr>
            </w:pPr>
            <w:r>
              <w:rPr>
                <w:rFonts w:hint="eastAsia" w:ascii="Times New Roman" w:hAnsi="Times New Roman" w:eastAsia="宋体"/>
                <w:color w:val="FF0000"/>
                <w:sz w:val="24"/>
              </w:rPr>
              <w:t>2名/本/研</w:t>
            </w:r>
          </w:p>
        </w:tc>
        <w:tc>
          <w:tcPr>
            <w:tcW w:w="1984" w:type="dxa"/>
            <w:vAlign w:val="center"/>
          </w:tcPr>
          <w:p>
            <w:pPr>
              <w:widowControl/>
              <w:textAlignment w:val="center"/>
              <w:rPr>
                <w:rFonts w:ascii="Times New Roman" w:hAnsi="Times New Roman" w:eastAsia="宋体"/>
                <w:color w:val="FF0000"/>
                <w:kern w:val="0"/>
                <w:sz w:val="24"/>
              </w:rPr>
            </w:pPr>
            <w:r>
              <w:rPr>
                <w:rFonts w:hint="eastAsia" w:ascii="Times New Roman" w:hAnsi="Times New Roman" w:eastAsia="宋体"/>
                <w:color w:val="FF0000"/>
                <w:kern w:val="0"/>
                <w:sz w:val="24"/>
              </w:rPr>
              <w:t>2017年9月1日</w:t>
            </w:r>
          </w:p>
        </w:tc>
        <w:tc>
          <w:tcPr>
            <w:tcW w:w="3969" w:type="dxa"/>
            <w:gridSpan w:val="3"/>
            <w:vAlign w:val="center"/>
          </w:tcPr>
          <w:p>
            <w:pPr>
              <w:rPr>
                <w:rFonts w:ascii="Times New Roman" w:hAnsi="Times New Roman" w:eastAsia="宋体"/>
                <w:color w:val="FF0000"/>
                <w:sz w:val="24"/>
              </w:rPr>
            </w:pPr>
            <w:r>
              <w:rPr>
                <w:rFonts w:hint="eastAsia" w:ascii="Times New Roman" w:hAnsi="Times New Roman" w:eastAsia="宋体"/>
                <w:color w:val="FF0000"/>
                <w:sz w:val="24"/>
              </w:rPr>
              <w:t>KIP项目1人：大学英语六级以上，有托福、雅思成绩者优先；</w:t>
            </w:r>
          </w:p>
          <w:p>
            <w:pPr>
              <w:rPr>
                <w:rFonts w:ascii="Times New Roman" w:hAnsi="Times New Roman" w:eastAsia="宋体"/>
                <w:color w:val="FF0000"/>
                <w:sz w:val="24"/>
              </w:rPr>
            </w:pPr>
            <w:r>
              <w:rPr>
                <w:rFonts w:hint="eastAsia" w:ascii="Times New Roman" w:hAnsi="Times New Roman" w:eastAsia="宋体"/>
                <w:color w:val="FF0000"/>
                <w:sz w:val="24"/>
              </w:rPr>
              <w:t>JLP项目1人：日语国际2级及以上成绩；</w:t>
            </w:r>
          </w:p>
        </w:tc>
        <w:tc>
          <w:tcPr>
            <w:tcW w:w="3861" w:type="dxa"/>
            <w:vAlign w:val="center"/>
          </w:tcPr>
          <w:p>
            <w:pPr>
              <w:rPr>
                <w:rFonts w:ascii="Times New Roman" w:hAnsi="Times New Roman" w:eastAsia="宋体"/>
                <w:color w:val="FF000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4" w:hRule="atLeast"/>
        </w:trPr>
        <w:tc>
          <w:tcPr>
            <w:tcW w:w="743" w:type="dxa"/>
            <w:vAlign w:val="center"/>
          </w:tcPr>
          <w:p>
            <w:pPr>
              <w:jc w:val="center"/>
              <w:rPr>
                <w:rFonts w:ascii="Times New Roman" w:hAnsi="Times New Roman" w:eastAsia="宋体"/>
                <w:sz w:val="24"/>
              </w:rPr>
            </w:pPr>
            <w:r>
              <w:rPr>
                <w:rFonts w:hint="eastAsia" w:ascii="Times New Roman" w:hAnsi="Times New Roman" w:eastAsia="宋体"/>
                <w:sz w:val="24"/>
              </w:rPr>
              <w:t>7</w:t>
            </w:r>
          </w:p>
        </w:tc>
        <w:tc>
          <w:tcPr>
            <w:tcW w:w="2518" w:type="dxa"/>
            <w:vAlign w:val="center"/>
          </w:tcPr>
          <w:p>
            <w:pPr>
              <w:rPr>
                <w:rFonts w:ascii="Times New Roman" w:hAnsi="Times New Roman" w:eastAsia="宋体"/>
                <w:sz w:val="24"/>
              </w:rPr>
            </w:pPr>
            <w:r>
              <w:rPr>
                <w:rFonts w:hint="eastAsia" w:ascii="Times New Roman" w:hAnsi="Times New Roman" w:eastAsia="宋体"/>
                <w:sz w:val="24"/>
              </w:rPr>
              <w:t>日本秋田大学</w:t>
            </w:r>
          </w:p>
          <w:p>
            <w:pPr>
              <w:rPr>
                <w:rFonts w:ascii="Times New Roman" w:hAnsi="Times New Roman" w:eastAsia="宋体"/>
                <w:sz w:val="24"/>
              </w:rPr>
            </w:pPr>
            <w:r>
              <w:rPr>
                <w:rFonts w:ascii="Times New Roman" w:hAnsi="Times New Roman" w:eastAsia="宋体"/>
                <w:sz w:val="24"/>
              </w:rPr>
              <w:t>www.akita-u.ac.jp</w:t>
            </w:r>
          </w:p>
        </w:tc>
        <w:tc>
          <w:tcPr>
            <w:tcW w:w="1418" w:type="dxa"/>
            <w:vAlign w:val="center"/>
          </w:tcPr>
          <w:p>
            <w:pPr>
              <w:rPr>
                <w:rFonts w:ascii="Times New Roman" w:hAnsi="Times New Roman" w:eastAsia="宋体"/>
                <w:sz w:val="24"/>
              </w:rPr>
            </w:pPr>
            <w:r>
              <w:rPr>
                <w:rFonts w:ascii="Times New Roman" w:hAnsi="Times New Roman" w:eastAsia="宋体"/>
                <w:sz w:val="24"/>
              </w:rPr>
              <w:t>2名/研/</w:t>
            </w:r>
            <w:r>
              <w:rPr>
                <w:rFonts w:hint="eastAsia" w:ascii="Times New Roman" w:hAnsi="Times New Roman" w:eastAsia="宋体"/>
                <w:sz w:val="24"/>
              </w:rPr>
              <w:t>限定</w:t>
            </w:r>
            <w:r>
              <w:rPr>
                <w:rFonts w:ascii="Times New Roman" w:hAnsi="Times New Roman" w:eastAsia="宋体"/>
                <w:sz w:val="24"/>
              </w:rPr>
              <w:t>女生</w:t>
            </w:r>
          </w:p>
        </w:tc>
        <w:tc>
          <w:tcPr>
            <w:tcW w:w="1984" w:type="dxa"/>
            <w:vAlign w:val="center"/>
          </w:tcPr>
          <w:p>
            <w:pPr>
              <w:widowControl/>
              <w:textAlignment w:val="center"/>
              <w:rPr>
                <w:rFonts w:ascii="Times New Roman" w:hAnsi="Times New Roman" w:eastAsia="宋体"/>
                <w:color w:val="000000"/>
                <w:kern w:val="0"/>
                <w:sz w:val="24"/>
              </w:rPr>
            </w:pPr>
            <w:r>
              <w:rPr>
                <w:rFonts w:ascii="Times New Roman" w:hAnsi="Times New Roman" w:eastAsia="宋体"/>
                <w:color w:val="000000"/>
                <w:kern w:val="0"/>
                <w:sz w:val="24"/>
              </w:rPr>
              <w:t>2017年9月1日</w:t>
            </w:r>
          </w:p>
        </w:tc>
        <w:tc>
          <w:tcPr>
            <w:tcW w:w="2624" w:type="dxa"/>
            <w:gridSpan w:val="2"/>
            <w:vAlign w:val="center"/>
          </w:tcPr>
          <w:p>
            <w:pPr>
              <w:rPr>
                <w:rFonts w:ascii="Times New Roman" w:hAnsi="Times New Roman" w:eastAsia="宋体"/>
                <w:sz w:val="24"/>
              </w:rPr>
            </w:pPr>
            <w:r>
              <w:rPr>
                <w:rFonts w:hint="eastAsia" w:ascii="Times New Roman" w:hAnsi="Times New Roman" w:eastAsia="宋体"/>
                <w:sz w:val="24"/>
              </w:rPr>
              <w:t>日语国际2级或具备同等语言能力</w:t>
            </w:r>
          </w:p>
        </w:tc>
        <w:tc>
          <w:tcPr>
            <w:tcW w:w="1345" w:type="dxa"/>
            <w:vAlign w:val="center"/>
          </w:tcPr>
          <w:p>
            <w:pPr>
              <w:rPr>
                <w:rFonts w:ascii="Times New Roman" w:hAnsi="Times New Roman" w:eastAsia="宋体"/>
                <w:sz w:val="24"/>
              </w:rPr>
            </w:pPr>
            <w:r>
              <w:rPr>
                <w:rFonts w:hint="eastAsia" w:ascii="Times New Roman" w:hAnsi="Times New Roman" w:eastAsia="宋体"/>
                <w:sz w:val="24"/>
              </w:rPr>
              <w:t>工学</w:t>
            </w:r>
          </w:p>
          <w:p>
            <w:pPr>
              <w:rPr>
                <w:rFonts w:ascii="Times New Roman" w:hAnsi="Times New Roman" w:eastAsia="宋体"/>
                <w:sz w:val="24"/>
              </w:rPr>
            </w:pPr>
            <w:r>
              <w:rPr>
                <w:rFonts w:hint="eastAsia" w:ascii="Times New Roman" w:hAnsi="Times New Roman" w:eastAsia="宋体"/>
                <w:sz w:val="24"/>
              </w:rPr>
              <w:t>医学</w:t>
            </w:r>
          </w:p>
        </w:tc>
        <w:tc>
          <w:tcPr>
            <w:tcW w:w="3861" w:type="dxa"/>
            <w:vAlign w:val="center"/>
          </w:tcPr>
          <w:p>
            <w:pPr>
              <w:rPr>
                <w:rFonts w:ascii="Times New Roman" w:hAnsi="Times New Roman" w:eastAsia="宋体"/>
                <w:sz w:val="24"/>
              </w:rPr>
            </w:pPr>
            <w:r>
              <w:rPr>
                <w:rFonts w:hint="eastAsia" w:ascii="Times New Roman" w:hAnsi="Times New Roman" w:eastAsia="宋体"/>
                <w:sz w:val="24"/>
              </w:rPr>
              <w:t>工学与资源科学学部、医学部课程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6" w:hRule="atLeast"/>
        </w:trPr>
        <w:tc>
          <w:tcPr>
            <w:tcW w:w="743" w:type="dxa"/>
            <w:vAlign w:val="center"/>
          </w:tcPr>
          <w:p>
            <w:pPr>
              <w:pStyle w:val="11"/>
              <w:ind w:firstLine="0" w:firstLineChars="0"/>
              <w:jc w:val="center"/>
              <w:rPr>
                <w:sz w:val="24"/>
              </w:rPr>
            </w:pPr>
            <w:r>
              <w:rPr>
                <w:rFonts w:hint="eastAsia"/>
                <w:sz w:val="24"/>
              </w:rPr>
              <w:t>8</w:t>
            </w:r>
          </w:p>
        </w:tc>
        <w:tc>
          <w:tcPr>
            <w:tcW w:w="2518" w:type="dxa"/>
            <w:vAlign w:val="center"/>
          </w:tcPr>
          <w:p>
            <w:pPr>
              <w:rPr>
                <w:rFonts w:ascii="Times New Roman" w:hAnsi="Times New Roman" w:eastAsia="宋体"/>
                <w:sz w:val="24"/>
              </w:rPr>
            </w:pPr>
            <w:r>
              <w:rPr>
                <w:rFonts w:hint="eastAsia" w:ascii="Times New Roman" w:hAnsi="Times New Roman" w:eastAsia="宋体"/>
                <w:sz w:val="24"/>
              </w:rPr>
              <w:t>日本长崎大学</w:t>
            </w:r>
          </w:p>
          <w:p>
            <w:pPr>
              <w:rPr>
                <w:rFonts w:ascii="Times New Roman" w:hAnsi="Times New Roman" w:eastAsia="宋体"/>
                <w:sz w:val="24"/>
              </w:rPr>
            </w:pPr>
            <w:r>
              <w:rPr>
                <w:rFonts w:hint="eastAsia" w:ascii="Times New Roman" w:hAnsi="Times New Roman" w:eastAsia="宋体"/>
                <w:sz w:val="24"/>
              </w:rPr>
              <w:t xml:space="preserve">www.nagasaki-u.ac.jp </w:t>
            </w:r>
          </w:p>
        </w:tc>
        <w:tc>
          <w:tcPr>
            <w:tcW w:w="1418" w:type="dxa"/>
            <w:vAlign w:val="center"/>
          </w:tcPr>
          <w:p>
            <w:pPr>
              <w:rPr>
                <w:rFonts w:ascii="Times New Roman" w:hAnsi="Times New Roman" w:eastAsia="宋体"/>
                <w:sz w:val="24"/>
              </w:rPr>
            </w:pPr>
            <w:r>
              <w:rPr>
                <w:rFonts w:hint="eastAsia" w:ascii="Times New Roman" w:hAnsi="Times New Roman" w:eastAsia="宋体"/>
                <w:sz w:val="24"/>
              </w:rPr>
              <w:t>3名/本</w:t>
            </w:r>
          </w:p>
        </w:tc>
        <w:tc>
          <w:tcPr>
            <w:tcW w:w="1984" w:type="dxa"/>
            <w:vAlign w:val="center"/>
          </w:tcPr>
          <w:p>
            <w:pPr>
              <w:widowControl/>
              <w:textAlignment w:val="center"/>
              <w:rPr>
                <w:rFonts w:ascii="Times New Roman" w:hAnsi="Times New Roman" w:eastAsia="宋体"/>
                <w:sz w:val="24"/>
              </w:rPr>
            </w:pPr>
            <w:r>
              <w:rPr>
                <w:rFonts w:ascii="Times New Roman" w:hAnsi="Times New Roman" w:eastAsia="宋体"/>
                <w:color w:val="000000"/>
                <w:kern w:val="0"/>
                <w:sz w:val="24"/>
              </w:rPr>
              <w:t>2017年9月1日</w:t>
            </w:r>
          </w:p>
        </w:tc>
        <w:tc>
          <w:tcPr>
            <w:tcW w:w="3969" w:type="dxa"/>
            <w:gridSpan w:val="3"/>
            <w:vAlign w:val="center"/>
          </w:tcPr>
          <w:p>
            <w:pPr>
              <w:rPr>
                <w:rFonts w:ascii="Times New Roman" w:hAnsi="Times New Roman" w:eastAsia="宋体"/>
                <w:sz w:val="24"/>
              </w:rPr>
            </w:pPr>
            <w:r>
              <w:rPr>
                <w:rFonts w:hint="eastAsia" w:ascii="Times New Roman" w:hAnsi="Times New Roman" w:eastAsia="宋体"/>
                <w:sz w:val="24"/>
              </w:rPr>
              <w:t>日语国际2级或具备同等语言能力</w:t>
            </w:r>
          </w:p>
        </w:tc>
        <w:tc>
          <w:tcPr>
            <w:tcW w:w="3861" w:type="dxa"/>
            <w:vAlign w:val="center"/>
          </w:tcPr>
          <w:p>
            <w:pPr>
              <w:rPr>
                <w:rFonts w:ascii="Times New Roman" w:hAnsi="Times New Roman" w:eastAsia="宋体"/>
                <w:sz w:val="24"/>
              </w:rPr>
            </w:pPr>
            <w:r>
              <w:rPr>
                <w:rFonts w:hint="eastAsia" w:ascii="Times New Roman" w:hAnsi="Times New Roman" w:eastAsia="宋体"/>
                <w:sz w:val="24"/>
              </w:rPr>
              <w:t>由外国语学院日语专业推荐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2" w:hRule="atLeast"/>
        </w:trPr>
        <w:tc>
          <w:tcPr>
            <w:tcW w:w="743" w:type="dxa"/>
            <w:vAlign w:val="center"/>
          </w:tcPr>
          <w:p>
            <w:pPr>
              <w:pStyle w:val="11"/>
              <w:ind w:firstLine="0" w:firstLineChars="0"/>
              <w:jc w:val="center"/>
              <w:rPr>
                <w:sz w:val="24"/>
              </w:rPr>
            </w:pPr>
            <w:r>
              <w:rPr>
                <w:rFonts w:hint="eastAsia"/>
                <w:sz w:val="24"/>
              </w:rPr>
              <w:t>9</w:t>
            </w:r>
          </w:p>
        </w:tc>
        <w:tc>
          <w:tcPr>
            <w:tcW w:w="2518" w:type="dxa"/>
            <w:vAlign w:val="center"/>
          </w:tcPr>
          <w:p>
            <w:pPr>
              <w:rPr>
                <w:rFonts w:ascii="Times New Roman" w:hAnsi="Times New Roman" w:eastAsia="宋体"/>
                <w:color w:val="FF0000"/>
                <w:sz w:val="24"/>
              </w:rPr>
            </w:pPr>
            <w:r>
              <w:rPr>
                <w:rFonts w:ascii="Times New Roman" w:hAnsi="Times New Roman" w:eastAsia="宋体"/>
                <w:color w:val="FF0000"/>
                <w:sz w:val="24"/>
              </w:rPr>
              <w:t>日本岛根大学/</w:t>
            </w:r>
          </w:p>
          <w:p>
            <w:pPr>
              <w:rPr>
                <w:rFonts w:ascii="Times New Roman" w:hAnsi="Times New Roman" w:eastAsia="宋体"/>
                <w:color w:val="FF0000"/>
                <w:sz w:val="24"/>
              </w:rPr>
            </w:pPr>
            <w:r>
              <w:rPr>
                <w:rFonts w:ascii="Times New Roman" w:hAnsi="Times New Roman" w:eastAsia="宋体"/>
                <w:color w:val="FF0000"/>
                <w:sz w:val="24"/>
              </w:rPr>
              <w:t>www.shimane-u.ac.jp</w:t>
            </w:r>
            <w:r>
              <w:rPr>
                <w:rFonts w:hint="eastAsia" w:ascii="Times New Roman" w:hAnsi="Times New Roman" w:eastAsia="宋体"/>
                <w:color w:val="FF0000"/>
                <w:sz w:val="24"/>
              </w:rPr>
              <w:t xml:space="preserve"> </w:t>
            </w:r>
          </w:p>
        </w:tc>
        <w:tc>
          <w:tcPr>
            <w:tcW w:w="1418" w:type="dxa"/>
            <w:vAlign w:val="center"/>
          </w:tcPr>
          <w:p>
            <w:pPr>
              <w:rPr>
                <w:rFonts w:ascii="Times New Roman" w:hAnsi="Times New Roman" w:eastAsia="宋体"/>
                <w:color w:val="FF0000"/>
                <w:sz w:val="24"/>
              </w:rPr>
            </w:pPr>
            <w:r>
              <w:rPr>
                <w:rFonts w:hint="eastAsia" w:ascii="Times New Roman" w:hAnsi="Times New Roman" w:eastAsia="宋体"/>
                <w:color w:val="FF0000"/>
                <w:sz w:val="24"/>
              </w:rPr>
              <w:t>1</w:t>
            </w:r>
            <w:r>
              <w:rPr>
                <w:rFonts w:ascii="Times New Roman" w:hAnsi="Times New Roman" w:eastAsia="宋体"/>
                <w:color w:val="FF0000"/>
                <w:sz w:val="24"/>
              </w:rPr>
              <w:t>名/本</w:t>
            </w:r>
            <w:r>
              <w:rPr>
                <w:rFonts w:hint="eastAsia" w:ascii="Times New Roman" w:hAnsi="Times New Roman" w:eastAsia="宋体"/>
                <w:color w:val="FF0000"/>
                <w:sz w:val="24"/>
              </w:rPr>
              <w:t>/研</w:t>
            </w:r>
          </w:p>
        </w:tc>
        <w:tc>
          <w:tcPr>
            <w:tcW w:w="1984" w:type="dxa"/>
            <w:vAlign w:val="center"/>
          </w:tcPr>
          <w:p>
            <w:pPr>
              <w:widowControl/>
              <w:textAlignment w:val="center"/>
              <w:rPr>
                <w:rFonts w:ascii="Times New Roman" w:hAnsi="Times New Roman" w:eastAsia="宋体"/>
                <w:color w:val="FF0000"/>
                <w:kern w:val="0"/>
                <w:sz w:val="24"/>
              </w:rPr>
            </w:pPr>
            <w:r>
              <w:rPr>
                <w:rFonts w:ascii="Times New Roman" w:hAnsi="Times New Roman" w:eastAsia="宋体"/>
                <w:color w:val="FF0000"/>
                <w:kern w:val="0"/>
                <w:sz w:val="24"/>
              </w:rPr>
              <w:t>2017年9月1日</w:t>
            </w:r>
          </w:p>
        </w:tc>
        <w:tc>
          <w:tcPr>
            <w:tcW w:w="3969" w:type="dxa"/>
            <w:gridSpan w:val="3"/>
            <w:vAlign w:val="center"/>
          </w:tcPr>
          <w:p>
            <w:pPr>
              <w:rPr>
                <w:rFonts w:ascii="Times New Roman" w:hAnsi="Times New Roman" w:eastAsia="宋体"/>
                <w:color w:val="FF0000"/>
                <w:sz w:val="24"/>
              </w:rPr>
            </w:pPr>
            <w:r>
              <w:rPr>
                <w:rFonts w:hint="eastAsia" w:ascii="Times New Roman" w:hAnsi="Times New Roman" w:eastAsia="宋体"/>
                <w:color w:val="FF0000"/>
                <w:sz w:val="24"/>
              </w:rPr>
              <w:t>日语国际3级或具备同等语言能力</w:t>
            </w:r>
          </w:p>
        </w:tc>
        <w:tc>
          <w:tcPr>
            <w:tcW w:w="3861" w:type="dxa"/>
            <w:vAlign w:val="center"/>
          </w:tcPr>
          <w:p>
            <w:pPr>
              <w:rPr>
                <w:rFonts w:ascii="Times New Roman" w:hAnsi="Times New Roman" w:eastAsia="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9" w:hRule="atLeast"/>
        </w:trPr>
        <w:tc>
          <w:tcPr>
            <w:tcW w:w="743" w:type="dxa"/>
            <w:vAlign w:val="center"/>
          </w:tcPr>
          <w:p>
            <w:pPr>
              <w:pStyle w:val="12"/>
              <w:ind w:firstLine="0" w:firstLineChars="0"/>
              <w:jc w:val="center"/>
              <w:rPr>
                <w:sz w:val="24"/>
              </w:rPr>
            </w:pPr>
            <w:r>
              <w:rPr>
                <w:rFonts w:hint="eastAsia"/>
                <w:sz w:val="24"/>
              </w:rPr>
              <w:t>10</w:t>
            </w:r>
          </w:p>
        </w:tc>
        <w:tc>
          <w:tcPr>
            <w:tcW w:w="2518" w:type="dxa"/>
            <w:vAlign w:val="center"/>
          </w:tcPr>
          <w:p>
            <w:pPr>
              <w:rPr>
                <w:rFonts w:ascii="Times New Roman" w:hAnsi="Times New Roman" w:eastAsia="宋体"/>
                <w:sz w:val="24"/>
              </w:rPr>
            </w:pPr>
            <w:r>
              <w:rPr>
                <w:rFonts w:hint="eastAsia" w:ascii="Times New Roman" w:hAnsi="Times New Roman" w:eastAsia="宋体"/>
                <w:sz w:val="24"/>
              </w:rPr>
              <w:t>日本千叶工业大学</w:t>
            </w:r>
          </w:p>
          <w:p>
            <w:pPr>
              <w:rPr>
                <w:rFonts w:ascii="Times New Roman" w:hAnsi="Times New Roman" w:eastAsia="宋体"/>
                <w:sz w:val="24"/>
              </w:rPr>
            </w:pPr>
            <w:r>
              <w:rPr>
                <w:rFonts w:ascii="Times New Roman" w:hAnsi="Times New Roman" w:eastAsia="宋体"/>
                <w:sz w:val="24"/>
              </w:rPr>
              <w:t>www.it-chiba.ac.jp/</w:t>
            </w:r>
          </w:p>
        </w:tc>
        <w:tc>
          <w:tcPr>
            <w:tcW w:w="1418" w:type="dxa"/>
            <w:vAlign w:val="center"/>
          </w:tcPr>
          <w:p>
            <w:pPr>
              <w:rPr>
                <w:rFonts w:ascii="Times New Roman" w:hAnsi="Times New Roman" w:eastAsia="宋体"/>
                <w:sz w:val="24"/>
              </w:rPr>
            </w:pPr>
            <w:r>
              <w:rPr>
                <w:rFonts w:hint="eastAsia" w:ascii="Times New Roman" w:hAnsi="Times New Roman" w:eastAsia="宋体"/>
                <w:sz w:val="24"/>
              </w:rPr>
              <w:t>2名/本/研</w:t>
            </w:r>
          </w:p>
        </w:tc>
        <w:tc>
          <w:tcPr>
            <w:tcW w:w="1984" w:type="dxa"/>
            <w:vAlign w:val="center"/>
          </w:tcPr>
          <w:p>
            <w:pPr>
              <w:widowControl/>
              <w:textAlignment w:val="center"/>
              <w:rPr>
                <w:rFonts w:ascii="Times New Roman" w:hAnsi="Times New Roman" w:eastAsia="宋体"/>
                <w:sz w:val="24"/>
              </w:rPr>
            </w:pPr>
            <w:r>
              <w:rPr>
                <w:rFonts w:ascii="Times New Roman" w:hAnsi="Times New Roman" w:eastAsia="宋体"/>
                <w:color w:val="000000"/>
                <w:kern w:val="0"/>
                <w:sz w:val="24"/>
              </w:rPr>
              <w:t>2017年9月1日</w:t>
            </w:r>
          </w:p>
        </w:tc>
        <w:tc>
          <w:tcPr>
            <w:tcW w:w="2585" w:type="dxa"/>
            <w:vAlign w:val="center"/>
          </w:tcPr>
          <w:p>
            <w:pPr>
              <w:rPr>
                <w:rFonts w:ascii="Times New Roman" w:hAnsi="Times New Roman" w:eastAsia="宋体"/>
                <w:sz w:val="24"/>
              </w:rPr>
            </w:pPr>
            <w:r>
              <w:rPr>
                <w:rFonts w:hint="eastAsia" w:ascii="Times New Roman" w:hAnsi="Times New Roman" w:eastAsia="宋体"/>
                <w:sz w:val="24"/>
              </w:rPr>
              <w:t>日语国际2级或具备同等语言能力</w:t>
            </w:r>
          </w:p>
        </w:tc>
        <w:tc>
          <w:tcPr>
            <w:tcW w:w="1384" w:type="dxa"/>
            <w:gridSpan w:val="2"/>
            <w:vAlign w:val="center"/>
          </w:tcPr>
          <w:p>
            <w:pPr>
              <w:rPr>
                <w:rFonts w:ascii="Times New Roman" w:hAnsi="Times New Roman" w:eastAsia="宋体"/>
                <w:sz w:val="24"/>
              </w:rPr>
            </w:pPr>
            <w:r>
              <w:rPr>
                <w:rFonts w:hint="eastAsia" w:ascii="Times New Roman" w:hAnsi="Times New Roman" w:eastAsia="宋体"/>
                <w:sz w:val="24"/>
              </w:rPr>
              <w:t>工学</w:t>
            </w:r>
          </w:p>
        </w:tc>
        <w:tc>
          <w:tcPr>
            <w:tcW w:w="3861" w:type="dxa"/>
            <w:vAlign w:val="center"/>
          </w:tcPr>
          <w:p>
            <w:pPr>
              <w:rPr>
                <w:rFonts w:ascii="Times New Roman" w:hAnsi="Times New Roman" w:eastAsia="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43" w:type="dxa"/>
            <w:vAlign w:val="center"/>
          </w:tcPr>
          <w:p>
            <w:pPr>
              <w:pStyle w:val="12"/>
              <w:ind w:firstLine="0" w:firstLineChars="0"/>
              <w:jc w:val="center"/>
              <w:rPr>
                <w:sz w:val="24"/>
              </w:rPr>
            </w:pPr>
            <w:r>
              <w:rPr>
                <w:rFonts w:hint="eastAsia"/>
                <w:sz w:val="24"/>
              </w:rPr>
              <w:t>11</w:t>
            </w:r>
          </w:p>
        </w:tc>
        <w:tc>
          <w:tcPr>
            <w:tcW w:w="2518" w:type="dxa"/>
            <w:vAlign w:val="center"/>
          </w:tcPr>
          <w:p>
            <w:pPr>
              <w:rPr>
                <w:rFonts w:ascii="Times New Roman" w:hAnsi="Times New Roman" w:eastAsia="宋体"/>
                <w:sz w:val="24"/>
              </w:rPr>
            </w:pPr>
            <w:r>
              <w:rPr>
                <w:rFonts w:ascii="Times New Roman" w:hAnsi="Times New Roman" w:eastAsia="宋体"/>
                <w:sz w:val="24"/>
              </w:rPr>
              <w:t>日本歧阜大学/</w:t>
            </w:r>
          </w:p>
          <w:p>
            <w:pPr>
              <w:rPr>
                <w:rFonts w:ascii="Times New Roman" w:hAnsi="Times New Roman" w:eastAsia="宋体"/>
                <w:sz w:val="24"/>
              </w:rPr>
            </w:pPr>
            <w:r>
              <w:rPr>
                <w:rFonts w:ascii="Times New Roman" w:hAnsi="Times New Roman" w:eastAsia="宋体"/>
                <w:sz w:val="24"/>
              </w:rPr>
              <w:t>www.gifu-u.ac.jp</w:t>
            </w:r>
            <w:r>
              <w:rPr>
                <w:rFonts w:hint="eastAsia" w:ascii="Times New Roman" w:hAnsi="Times New Roman" w:eastAsia="宋体"/>
                <w:sz w:val="24"/>
              </w:rPr>
              <w:t xml:space="preserve"> </w:t>
            </w:r>
          </w:p>
        </w:tc>
        <w:tc>
          <w:tcPr>
            <w:tcW w:w="1418" w:type="dxa"/>
            <w:vAlign w:val="center"/>
          </w:tcPr>
          <w:p>
            <w:pPr>
              <w:rPr>
                <w:rFonts w:ascii="Times New Roman" w:hAnsi="Times New Roman" w:eastAsia="宋体"/>
                <w:sz w:val="24"/>
              </w:rPr>
            </w:pPr>
            <w:r>
              <w:rPr>
                <w:rFonts w:hint="eastAsia" w:ascii="Times New Roman" w:hAnsi="Times New Roman" w:eastAsia="宋体"/>
                <w:sz w:val="24"/>
              </w:rPr>
              <w:t>2</w:t>
            </w:r>
            <w:r>
              <w:rPr>
                <w:rFonts w:ascii="Times New Roman" w:hAnsi="Times New Roman" w:eastAsia="宋体"/>
                <w:sz w:val="24"/>
              </w:rPr>
              <w:t>名/</w:t>
            </w:r>
            <w:r>
              <w:rPr>
                <w:rFonts w:hint="eastAsia" w:ascii="Times New Roman" w:hAnsi="Times New Roman" w:eastAsia="宋体"/>
                <w:sz w:val="24"/>
              </w:rPr>
              <w:t>研</w:t>
            </w:r>
          </w:p>
        </w:tc>
        <w:tc>
          <w:tcPr>
            <w:tcW w:w="1984" w:type="dxa"/>
            <w:vAlign w:val="center"/>
          </w:tcPr>
          <w:p>
            <w:pPr>
              <w:widowControl/>
              <w:textAlignment w:val="center"/>
              <w:rPr>
                <w:rFonts w:ascii="Times New Roman" w:hAnsi="Times New Roman" w:eastAsia="宋体"/>
                <w:color w:val="000000"/>
                <w:kern w:val="0"/>
                <w:sz w:val="24"/>
              </w:rPr>
            </w:pPr>
            <w:r>
              <w:rPr>
                <w:rFonts w:ascii="Times New Roman" w:hAnsi="Times New Roman" w:eastAsia="宋体"/>
                <w:color w:val="000000"/>
                <w:kern w:val="0"/>
                <w:sz w:val="24"/>
              </w:rPr>
              <w:t>2017年9月1日</w:t>
            </w:r>
          </w:p>
        </w:tc>
        <w:tc>
          <w:tcPr>
            <w:tcW w:w="2585" w:type="dxa"/>
            <w:vAlign w:val="center"/>
          </w:tcPr>
          <w:p>
            <w:pPr>
              <w:rPr>
                <w:rFonts w:ascii="Times New Roman" w:hAnsi="Times New Roman" w:eastAsia="宋体"/>
                <w:sz w:val="24"/>
              </w:rPr>
            </w:pPr>
            <w:r>
              <w:rPr>
                <w:rFonts w:hint="eastAsia" w:ascii="Times New Roman" w:hAnsi="Times New Roman" w:eastAsia="宋体"/>
                <w:sz w:val="24"/>
              </w:rPr>
              <w:t>英语或日语能力</w:t>
            </w:r>
          </w:p>
          <w:p>
            <w:pPr>
              <w:rPr>
                <w:rFonts w:ascii="Times New Roman" w:hAnsi="Times New Roman" w:eastAsia="宋体"/>
                <w:sz w:val="24"/>
              </w:rPr>
            </w:pPr>
            <w:r>
              <w:rPr>
                <w:rFonts w:hint="eastAsia" w:ascii="Times New Roman" w:hAnsi="Times New Roman" w:eastAsia="宋体"/>
                <w:sz w:val="24"/>
              </w:rPr>
              <w:t>英语成绩满足以下任意一项：TOEFL 550（PBT），213（CBT），79（iBT），IELTS 6.0，TOEIC780）；</w:t>
            </w:r>
          </w:p>
          <w:p>
            <w:pPr>
              <w:rPr>
                <w:rFonts w:ascii="Times New Roman" w:hAnsi="Times New Roman" w:eastAsia="宋体"/>
                <w:sz w:val="24"/>
              </w:rPr>
            </w:pPr>
            <w:r>
              <w:rPr>
                <w:rFonts w:hint="eastAsia" w:ascii="Times New Roman" w:hAnsi="Times New Roman" w:eastAsia="宋体"/>
                <w:sz w:val="24"/>
              </w:rPr>
              <w:t>日语国际2级或具备同等语言能力</w:t>
            </w:r>
          </w:p>
        </w:tc>
        <w:tc>
          <w:tcPr>
            <w:tcW w:w="1384" w:type="dxa"/>
            <w:gridSpan w:val="2"/>
            <w:vAlign w:val="center"/>
          </w:tcPr>
          <w:p>
            <w:pPr>
              <w:rPr>
                <w:rFonts w:ascii="Times New Roman" w:hAnsi="Times New Roman" w:eastAsia="宋体"/>
                <w:sz w:val="24"/>
              </w:rPr>
            </w:pPr>
            <w:r>
              <w:rPr>
                <w:rFonts w:hint="eastAsia" w:ascii="Times New Roman" w:hAnsi="Times New Roman" w:eastAsia="宋体"/>
                <w:sz w:val="24"/>
              </w:rPr>
              <w:t xml:space="preserve"> 工学</w:t>
            </w:r>
          </w:p>
        </w:tc>
        <w:tc>
          <w:tcPr>
            <w:tcW w:w="3861" w:type="dxa"/>
            <w:vAlign w:val="center"/>
          </w:tcPr>
          <w:p>
            <w:pPr>
              <w:rPr>
                <w:rFonts w:ascii="Times New Roman" w:hAnsi="Times New Roman" w:eastAsia="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43" w:type="dxa"/>
            <w:vAlign w:val="center"/>
          </w:tcPr>
          <w:p>
            <w:pPr>
              <w:pStyle w:val="12"/>
              <w:ind w:firstLine="0" w:firstLineChars="0"/>
              <w:jc w:val="center"/>
              <w:rPr>
                <w:sz w:val="24"/>
              </w:rPr>
            </w:pPr>
            <w:r>
              <w:rPr>
                <w:rFonts w:hint="eastAsia"/>
                <w:sz w:val="24"/>
              </w:rPr>
              <w:t>12</w:t>
            </w:r>
          </w:p>
        </w:tc>
        <w:tc>
          <w:tcPr>
            <w:tcW w:w="2518" w:type="dxa"/>
            <w:vAlign w:val="center"/>
          </w:tcPr>
          <w:p>
            <w:pPr>
              <w:rPr>
                <w:rFonts w:ascii="Times New Roman" w:hAnsi="Times New Roman" w:eastAsia="宋体"/>
                <w:color w:val="FF0000"/>
                <w:sz w:val="24"/>
              </w:rPr>
            </w:pPr>
            <w:r>
              <w:rPr>
                <w:rFonts w:hint="eastAsia" w:ascii="Times New Roman" w:hAnsi="Times New Roman" w:eastAsia="宋体"/>
                <w:color w:val="FF0000"/>
                <w:sz w:val="24"/>
              </w:rPr>
              <w:t>日本德岛大学</w:t>
            </w:r>
          </w:p>
          <w:p>
            <w:pPr>
              <w:rPr>
                <w:rFonts w:ascii="Times New Roman" w:hAnsi="Times New Roman" w:eastAsia="宋体"/>
                <w:color w:val="FF0000"/>
                <w:sz w:val="24"/>
              </w:rPr>
            </w:pPr>
            <w:r>
              <w:rPr>
                <w:rFonts w:ascii="Times New Roman" w:hAnsi="Times New Roman" w:eastAsia="宋体"/>
                <w:color w:val="FF0000"/>
                <w:sz w:val="24"/>
              </w:rPr>
              <w:t>www.tokushima-u.ac.jp</w:t>
            </w:r>
          </w:p>
        </w:tc>
        <w:tc>
          <w:tcPr>
            <w:tcW w:w="1418" w:type="dxa"/>
            <w:vAlign w:val="center"/>
          </w:tcPr>
          <w:p>
            <w:pPr>
              <w:rPr>
                <w:rFonts w:ascii="Times New Roman" w:hAnsi="Times New Roman" w:eastAsia="宋体"/>
                <w:color w:val="FF0000"/>
                <w:sz w:val="24"/>
              </w:rPr>
            </w:pPr>
            <w:r>
              <w:rPr>
                <w:rFonts w:hint="eastAsia" w:ascii="Times New Roman" w:hAnsi="Times New Roman" w:eastAsia="宋体"/>
                <w:color w:val="FF0000"/>
                <w:sz w:val="24"/>
              </w:rPr>
              <w:t>1名/研</w:t>
            </w:r>
          </w:p>
        </w:tc>
        <w:tc>
          <w:tcPr>
            <w:tcW w:w="1984" w:type="dxa"/>
            <w:vAlign w:val="center"/>
          </w:tcPr>
          <w:p>
            <w:pPr>
              <w:widowControl/>
              <w:textAlignment w:val="center"/>
              <w:rPr>
                <w:rFonts w:ascii="Times New Roman" w:hAnsi="Times New Roman" w:eastAsia="宋体"/>
                <w:color w:val="FF0000"/>
                <w:sz w:val="24"/>
              </w:rPr>
            </w:pPr>
            <w:r>
              <w:rPr>
                <w:rFonts w:ascii="Times New Roman" w:hAnsi="Times New Roman" w:eastAsia="宋体"/>
                <w:color w:val="FF0000"/>
                <w:kern w:val="0"/>
                <w:sz w:val="24"/>
              </w:rPr>
              <w:t>2017年9月1日</w:t>
            </w:r>
          </w:p>
        </w:tc>
        <w:tc>
          <w:tcPr>
            <w:tcW w:w="3969" w:type="dxa"/>
            <w:gridSpan w:val="3"/>
            <w:vAlign w:val="center"/>
          </w:tcPr>
          <w:p>
            <w:pPr>
              <w:rPr>
                <w:rFonts w:ascii="Times New Roman" w:hAnsi="Times New Roman" w:eastAsia="宋体"/>
                <w:color w:val="FF0000"/>
                <w:sz w:val="24"/>
              </w:rPr>
            </w:pPr>
            <w:r>
              <w:rPr>
                <w:rFonts w:hint="eastAsia" w:ascii="Times New Roman" w:hAnsi="Times New Roman" w:eastAsia="宋体"/>
                <w:color w:val="FF0000"/>
                <w:sz w:val="24"/>
              </w:rPr>
              <w:t>日语国际2级或具备同等语言能力</w:t>
            </w:r>
          </w:p>
        </w:tc>
        <w:tc>
          <w:tcPr>
            <w:tcW w:w="3861" w:type="dxa"/>
            <w:vAlign w:val="center"/>
          </w:tcPr>
          <w:p>
            <w:pPr>
              <w:rPr>
                <w:rFonts w:ascii="Times New Roman" w:hAnsi="Times New Roman" w:eastAsia="宋体"/>
                <w:sz w:val="24"/>
              </w:rPr>
            </w:pPr>
            <w:r>
              <w:rPr>
                <w:rFonts w:hint="eastAsia" w:ascii="Times New Roman" w:hAnsi="Times New Roman" w:eastAsia="宋体"/>
                <w:sz w:val="24"/>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43" w:type="dxa"/>
            <w:vAlign w:val="center"/>
          </w:tcPr>
          <w:p>
            <w:pPr>
              <w:pStyle w:val="12"/>
              <w:ind w:firstLine="0" w:firstLineChars="0"/>
              <w:jc w:val="center"/>
              <w:rPr>
                <w:sz w:val="24"/>
              </w:rPr>
            </w:pPr>
            <w:r>
              <w:rPr>
                <w:rFonts w:hint="eastAsia"/>
                <w:sz w:val="24"/>
              </w:rPr>
              <w:t>13</w:t>
            </w:r>
          </w:p>
        </w:tc>
        <w:tc>
          <w:tcPr>
            <w:tcW w:w="2518" w:type="dxa"/>
            <w:vAlign w:val="center"/>
          </w:tcPr>
          <w:p>
            <w:pPr>
              <w:rPr>
                <w:rFonts w:ascii="Times New Roman" w:hAnsi="Times New Roman" w:eastAsia="宋体"/>
                <w:sz w:val="24"/>
              </w:rPr>
            </w:pPr>
            <w:r>
              <w:rPr>
                <w:rFonts w:ascii="Times New Roman" w:hAnsi="Times New Roman" w:eastAsia="宋体"/>
                <w:sz w:val="24"/>
              </w:rPr>
              <w:t>日本金城学院大学/</w:t>
            </w:r>
          </w:p>
          <w:p>
            <w:pPr>
              <w:rPr>
                <w:rFonts w:ascii="Times New Roman" w:hAnsi="Times New Roman" w:eastAsia="宋体"/>
                <w:sz w:val="24"/>
              </w:rPr>
            </w:pPr>
            <w:r>
              <w:rPr>
                <w:rFonts w:ascii="Times New Roman" w:hAnsi="Times New Roman" w:eastAsia="宋体"/>
                <w:sz w:val="24"/>
              </w:rPr>
              <w:t>www.kinjo-u.ac.jp</w:t>
            </w:r>
            <w:r>
              <w:rPr>
                <w:rFonts w:hint="eastAsia" w:ascii="Times New Roman" w:hAnsi="Times New Roman" w:eastAsia="宋体"/>
                <w:sz w:val="24"/>
              </w:rPr>
              <w:t xml:space="preserve"> </w:t>
            </w:r>
          </w:p>
        </w:tc>
        <w:tc>
          <w:tcPr>
            <w:tcW w:w="1418" w:type="dxa"/>
            <w:vAlign w:val="center"/>
          </w:tcPr>
          <w:p>
            <w:pPr>
              <w:rPr>
                <w:rFonts w:ascii="Times New Roman" w:hAnsi="Times New Roman" w:eastAsia="宋体"/>
                <w:sz w:val="24"/>
              </w:rPr>
            </w:pPr>
            <w:r>
              <w:rPr>
                <w:rFonts w:ascii="Times New Roman" w:hAnsi="Times New Roman" w:eastAsia="宋体"/>
                <w:sz w:val="24"/>
              </w:rPr>
              <w:t>2名/研/</w:t>
            </w:r>
          </w:p>
          <w:p>
            <w:pPr>
              <w:rPr>
                <w:rFonts w:ascii="Times New Roman" w:hAnsi="Times New Roman" w:eastAsia="宋体"/>
                <w:sz w:val="24"/>
              </w:rPr>
            </w:pPr>
            <w:r>
              <w:rPr>
                <w:rFonts w:hint="eastAsia" w:ascii="Times New Roman" w:hAnsi="Times New Roman" w:eastAsia="宋体"/>
                <w:sz w:val="24"/>
              </w:rPr>
              <w:t>限定</w:t>
            </w:r>
            <w:r>
              <w:rPr>
                <w:rFonts w:ascii="Times New Roman" w:hAnsi="Times New Roman" w:eastAsia="宋体"/>
                <w:sz w:val="24"/>
              </w:rPr>
              <w:t>女生</w:t>
            </w:r>
          </w:p>
        </w:tc>
        <w:tc>
          <w:tcPr>
            <w:tcW w:w="1984" w:type="dxa"/>
            <w:vAlign w:val="center"/>
          </w:tcPr>
          <w:p>
            <w:pPr>
              <w:widowControl/>
              <w:textAlignment w:val="center"/>
              <w:rPr>
                <w:rFonts w:ascii="Times New Roman" w:hAnsi="Times New Roman" w:eastAsia="宋体"/>
                <w:sz w:val="24"/>
              </w:rPr>
            </w:pPr>
            <w:r>
              <w:rPr>
                <w:rFonts w:ascii="Times New Roman" w:hAnsi="Times New Roman" w:eastAsia="宋体"/>
                <w:color w:val="000000"/>
                <w:kern w:val="0"/>
                <w:sz w:val="24"/>
              </w:rPr>
              <w:t>2017年9月1日</w:t>
            </w:r>
          </w:p>
        </w:tc>
        <w:tc>
          <w:tcPr>
            <w:tcW w:w="3969" w:type="dxa"/>
            <w:gridSpan w:val="3"/>
            <w:vAlign w:val="center"/>
          </w:tcPr>
          <w:p>
            <w:pPr>
              <w:rPr>
                <w:rFonts w:ascii="Times New Roman" w:hAnsi="Times New Roman" w:eastAsia="宋体"/>
                <w:sz w:val="24"/>
              </w:rPr>
            </w:pPr>
            <w:r>
              <w:rPr>
                <w:rFonts w:hint="eastAsia" w:ascii="Times New Roman" w:hAnsi="Times New Roman" w:eastAsia="宋体"/>
                <w:sz w:val="24"/>
              </w:rPr>
              <w:t>日语国际1级或具备同等语言能力</w:t>
            </w:r>
          </w:p>
        </w:tc>
        <w:tc>
          <w:tcPr>
            <w:tcW w:w="3861" w:type="dxa"/>
            <w:vAlign w:val="center"/>
          </w:tcPr>
          <w:p>
            <w:pPr>
              <w:rPr>
                <w:rFonts w:ascii="Times New Roman" w:hAnsi="Times New Roman" w:eastAsia="宋体"/>
                <w:sz w:val="24"/>
              </w:rPr>
            </w:pPr>
            <w:r>
              <w:rPr>
                <w:rFonts w:hint="eastAsia" w:ascii="Times New Roman" w:hAnsi="Times New Roman" w:eastAsia="宋体"/>
                <w:sz w:val="24"/>
              </w:rPr>
              <w:t>由外国语学院日语专业推荐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43" w:type="dxa"/>
            <w:vAlign w:val="center"/>
          </w:tcPr>
          <w:p>
            <w:pPr>
              <w:pStyle w:val="12"/>
              <w:ind w:firstLine="0" w:firstLineChars="0"/>
              <w:jc w:val="center"/>
              <w:rPr>
                <w:sz w:val="24"/>
              </w:rPr>
            </w:pPr>
            <w:r>
              <w:rPr>
                <w:rFonts w:hint="eastAsia"/>
                <w:sz w:val="24"/>
              </w:rPr>
              <w:t>14</w:t>
            </w:r>
          </w:p>
        </w:tc>
        <w:tc>
          <w:tcPr>
            <w:tcW w:w="2518" w:type="dxa"/>
            <w:vAlign w:val="center"/>
          </w:tcPr>
          <w:p>
            <w:pPr>
              <w:rPr>
                <w:rFonts w:ascii="Times New Roman" w:hAnsi="Times New Roman" w:eastAsia="宋体"/>
                <w:sz w:val="24"/>
              </w:rPr>
            </w:pPr>
            <w:r>
              <w:rPr>
                <w:rFonts w:hint="eastAsia" w:ascii="Times New Roman" w:hAnsi="Times New Roman" w:eastAsia="宋体"/>
                <w:sz w:val="24"/>
              </w:rPr>
              <w:t>日本福井县立大学</w:t>
            </w:r>
          </w:p>
          <w:p>
            <w:pPr>
              <w:rPr>
                <w:rFonts w:ascii="Times New Roman" w:hAnsi="Times New Roman" w:eastAsia="宋体"/>
                <w:sz w:val="24"/>
              </w:rPr>
            </w:pPr>
            <w:r>
              <w:rPr>
                <w:rFonts w:ascii="Times New Roman" w:hAnsi="Times New Roman" w:eastAsia="宋体"/>
                <w:sz w:val="24"/>
              </w:rPr>
              <w:t>www.fpu.ac.jp</w:t>
            </w:r>
          </w:p>
        </w:tc>
        <w:tc>
          <w:tcPr>
            <w:tcW w:w="1418" w:type="dxa"/>
            <w:vAlign w:val="center"/>
          </w:tcPr>
          <w:p>
            <w:pPr>
              <w:rPr>
                <w:rFonts w:ascii="Times New Roman" w:hAnsi="Times New Roman" w:eastAsia="宋体"/>
                <w:sz w:val="24"/>
              </w:rPr>
            </w:pPr>
            <w:r>
              <w:rPr>
                <w:rFonts w:hint="eastAsia" w:ascii="Times New Roman" w:hAnsi="Times New Roman" w:eastAsia="宋体"/>
                <w:sz w:val="24"/>
              </w:rPr>
              <w:t>3名/本/研</w:t>
            </w:r>
          </w:p>
        </w:tc>
        <w:tc>
          <w:tcPr>
            <w:tcW w:w="1984" w:type="dxa"/>
            <w:vAlign w:val="center"/>
          </w:tcPr>
          <w:p>
            <w:pPr>
              <w:widowControl/>
              <w:textAlignment w:val="center"/>
              <w:rPr>
                <w:rFonts w:ascii="Times New Roman" w:hAnsi="Times New Roman" w:eastAsia="宋体"/>
                <w:sz w:val="24"/>
              </w:rPr>
            </w:pPr>
            <w:r>
              <w:rPr>
                <w:rFonts w:ascii="Times New Roman" w:hAnsi="Times New Roman" w:eastAsia="宋体"/>
                <w:color w:val="000000"/>
                <w:kern w:val="0"/>
                <w:sz w:val="24"/>
              </w:rPr>
              <w:t>2017年9月1日</w:t>
            </w:r>
          </w:p>
        </w:tc>
        <w:tc>
          <w:tcPr>
            <w:tcW w:w="3969" w:type="dxa"/>
            <w:gridSpan w:val="3"/>
            <w:vAlign w:val="center"/>
          </w:tcPr>
          <w:p>
            <w:pPr>
              <w:rPr>
                <w:rFonts w:ascii="Times New Roman" w:hAnsi="Times New Roman" w:eastAsia="宋体"/>
                <w:sz w:val="24"/>
              </w:rPr>
            </w:pPr>
            <w:r>
              <w:rPr>
                <w:rFonts w:hint="eastAsia" w:ascii="Times New Roman" w:hAnsi="Times New Roman" w:eastAsia="宋体"/>
                <w:sz w:val="24"/>
              </w:rPr>
              <w:t>日语2级或同等语言程度</w:t>
            </w:r>
          </w:p>
        </w:tc>
        <w:tc>
          <w:tcPr>
            <w:tcW w:w="3861" w:type="dxa"/>
            <w:vAlign w:val="center"/>
          </w:tcPr>
          <w:p>
            <w:pPr>
              <w:rPr>
                <w:rFonts w:ascii="Times New Roman" w:hAnsi="Times New Roman" w:eastAsia="宋体"/>
                <w:sz w:val="24"/>
              </w:rPr>
            </w:pPr>
            <w:r>
              <w:rPr>
                <w:rFonts w:hint="eastAsia" w:ascii="Times New Roman" w:hAnsi="Times New Roman" w:eastAsia="宋体"/>
                <w:sz w:val="24"/>
              </w:rPr>
              <w:t>由护理学院推荐</w:t>
            </w:r>
          </w:p>
        </w:tc>
      </w:tr>
    </w:tbl>
    <w:tbl>
      <w:tblPr>
        <w:tblStyle w:val="7"/>
        <w:tblW w:w="143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448"/>
        <w:gridCol w:w="956"/>
        <w:gridCol w:w="2127"/>
        <w:gridCol w:w="4251"/>
        <w:gridCol w:w="3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tblHeader/>
          <w:jc w:val="center"/>
        </w:trPr>
        <w:tc>
          <w:tcPr>
            <w:tcW w:w="567" w:type="dxa"/>
            <w:vAlign w:val="center"/>
          </w:tcPr>
          <w:p>
            <w:pPr>
              <w:jc w:val="left"/>
              <w:rPr>
                <w:rFonts w:ascii="Times New Roman" w:hAnsi="Times New Roman" w:eastAsia="宋体"/>
                <w:sz w:val="24"/>
              </w:rPr>
            </w:pPr>
            <w:r>
              <w:rPr>
                <w:rFonts w:hint="eastAsia" w:ascii="Times New Roman" w:hAnsi="Times New Roman" w:eastAsia="宋体"/>
                <w:sz w:val="24"/>
              </w:rPr>
              <w:t>15</w:t>
            </w:r>
          </w:p>
        </w:tc>
        <w:tc>
          <w:tcPr>
            <w:tcW w:w="2448" w:type="dxa"/>
            <w:vAlign w:val="center"/>
          </w:tcPr>
          <w:p>
            <w:pPr>
              <w:jc w:val="left"/>
              <w:rPr>
                <w:rFonts w:ascii="Times New Roman" w:hAnsi="Times New Roman" w:eastAsia="宋体" w:cs="宋体"/>
                <w:sz w:val="24"/>
              </w:rPr>
            </w:pPr>
            <w:r>
              <w:rPr>
                <w:rFonts w:hint="eastAsia" w:ascii="Times New Roman" w:hAnsi="Times New Roman" w:eastAsia="宋体"/>
                <w:sz w:val="24"/>
              </w:rPr>
              <w:t>韩国汉阳大学</w:t>
            </w:r>
            <w:r>
              <w:rPr>
                <w:rFonts w:hint="eastAsia" w:ascii="Times New Roman" w:hAnsi="Times New Roman" w:eastAsia="宋体"/>
                <w:sz w:val="24"/>
              </w:rPr>
              <w:br w:type="textWrapping"/>
            </w:r>
            <w:r>
              <w:rPr>
                <w:rFonts w:hint="eastAsia" w:ascii="Times New Roman" w:hAnsi="Times New Roman" w:eastAsia="宋体"/>
                <w:sz w:val="24"/>
              </w:rPr>
              <w:t>http://www.hanyang.ac.kr/</w:t>
            </w:r>
          </w:p>
        </w:tc>
        <w:tc>
          <w:tcPr>
            <w:tcW w:w="956" w:type="dxa"/>
            <w:vAlign w:val="center"/>
          </w:tcPr>
          <w:p>
            <w:pPr>
              <w:jc w:val="left"/>
              <w:rPr>
                <w:rFonts w:ascii="Times New Roman" w:hAnsi="Times New Roman" w:eastAsia="宋体" w:cs="宋体"/>
                <w:sz w:val="24"/>
              </w:rPr>
            </w:pPr>
            <w:r>
              <w:rPr>
                <w:rFonts w:hint="eastAsia" w:ascii="Times New Roman" w:hAnsi="Times New Roman" w:eastAsia="宋体"/>
                <w:sz w:val="24"/>
              </w:rPr>
              <w:t>2名/本/研</w:t>
            </w:r>
          </w:p>
        </w:tc>
        <w:tc>
          <w:tcPr>
            <w:tcW w:w="2127" w:type="dxa"/>
            <w:vAlign w:val="center"/>
          </w:tcPr>
          <w:p>
            <w:pPr>
              <w:jc w:val="left"/>
              <w:rPr>
                <w:rFonts w:ascii="Times New Roman" w:hAnsi="Times New Roman" w:eastAsia="宋体" w:cs="宋体"/>
                <w:sz w:val="24"/>
              </w:rPr>
            </w:pPr>
            <w:r>
              <w:rPr>
                <w:rFonts w:hint="eastAsia" w:ascii="Times New Roman" w:hAnsi="Times New Roman" w:eastAsia="宋体"/>
                <w:sz w:val="24"/>
              </w:rPr>
              <w:t>2017年</w:t>
            </w:r>
            <w:r>
              <w:rPr>
                <w:rFonts w:ascii="Times New Roman" w:hAnsi="Times New Roman" w:eastAsia="宋体"/>
                <w:sz w:val="24"/>
              </w:rPr>
              <w:t>9</w:t>
            </w:r>
            <w:r>
              <w:rPr>
                <w:rFonts w:hint="eastAsia" w:ascii="Times New Roman" w:hAnsi="Times New Roman" w:eastAsia="宋体"/>
                <w:sz w:val="24"/>
              </w:rPr>
              <w:t>月</w:t>
            </w:r>
            <w:r>
              <w:rPr>
                <w:rFonts w:ascii="Times New Roman" w:hAnsi="Times New Roman" w:eastAsia="宋体"/>
                <w:sz w:val="24"/>
              </w:rPr>
              <w:t>/1</w:t>
            </w:r>
            <w:r>
              <w:rPr>
                <w:rFonts w:hint="eastAsia" w:ascii="Times New Roman" w:hAnsi="Times New Roman" w:eastAsia="宋体"/>
                <w:sz w:val="24"/>
              </w:rPr>
              <w:t>年</w:t>
            </w:r>
          </w:p>
        </w:tc>
        <w:tc>
          <w:tcPr>
            <w:tcW w:w="4251" w:type="dxa"/>
            <w:vAlign w:val="center"/>
          </w:tcPr>
          <w:p>
            <w:pPr>
              <w:jc w:val="left"/>
              <w:rPr>
                <w:rFonts w:ascii="Times New Roman" w:hAnsi="Times New Roman" w:eastAsia="宋体" w:cs="宋体"/>
                <w:sz w:val="24"/>
              </w:rPr>
            </w:pPr>
            <w:r>
              <w:rPr>
                <w:rFonts w:hint="eastAsia" w:ascii="Times New Roman" w:hAnsi="Times New Roman" w:eastAsia="宋体"/>
                <w:sz w:val="24"/>
              </w:rPr>
              <w:t>1. 韩语或英语语言能力：</w:t>
            </w:r>
            <w:r>
              <w:rPr>
                <w:rFonts w:hint="eastAsia" w:ascii="Times New Roman" w:hAnsi="Times New Roman" w:eastAsia="宋体"/>
                <w:sz w:val="24"/>
              </w:rPr>
              <w:br w:type="textWrapping"/>
            </w:r>
            <w:r>
              <w:rPr>
                <w:rFonts w:hint="eastAsia" w:ascii="Times New Roman" w:hAnsi="Times New Roman" w:eastAsia="宋体"/>
                <w:sz w:val="24"/>
              </w:rPr>
              <w:t>韩国语授课项目语言能力需要达到TOPIK 3级或同等语言能力；</w:t>
            </w:r>
            <w:r>
              <w:rPr>
                <w:rFonts w:hint="eastAsia" w:ascii="Times New Roman" w:hAnsi="Times New Roman" w:eastAsia="宋体"/>
                <w:sz w:val="24"/>
              </w:rPr>
              <w:br w:type="textWrapping"/>
            </w:r>
            <w:r>
              <w:rPr>
                <w:rFonts w:hint="eastAsia" w:ascii="Times New Roman" w:hAnsi="Times New Roman" w:eastAsia="宋体"/>
                <w:sz w:val="24"/>
              </w:rPr>
              <w:t>英文授课英语授课项目语言能力需要达到IETLS 5.5； TOEIC 785, IBT 7。</w:t>
            </w:r>
            <w:r>
              <w:rPr>
                <w:rFonts w:hint="eastAsia" w:ascii="Times New Roman" w:hAnsi="Times New Roman" w:eastAsia="宋体"/>
                <w:sz w:val="24"/>
              </w:rPr>
              <w:br w:type="textWrapping"/>
            </w:r>
            <w:r>
              <w:rPr>
                <w:rFonts w:hint="eastAsia" w:ascii="Times New Roman" w:hAnsi="Times New Roman" w:eastAsia="宋体"/>
                <w:sz w:val="24"/>
              </w:rPr>
              <w:t>2.GPA 2.4以上（满分4.0）</w:t>
            </w:r>
          </w:p>
        </w:tc>
        <w:tc>
          <w:tcPr>
            <w:tcW w:w="3968" w:type="dxa"/>
            <w:vAlign w:val="center"/>
          </w:tcPr>
          <w:p>
            <w:pPr>
              <w:jc w:val="left"/>
              <w:rPr>
                <w:rFonts w:ascii="Times New Roman" w:hAnsi="Times New Roman" w:eastAsia="宋体" w:cs="宋体"/>
                <w:sz w:val="24"/>
              </w:rPr>
            </w:pPr>
            <w:r>
              <w:rPr>
                <w:rFonts w:hint="eastAsia" w:ascii="Times New Roman" w:hAnsi="Times New Roman" w:eastAsia="宋体"/>
                <w:sz w:val="24"/>
              </w:rPr>
              <w:t>推荐英文授课专业：工学和信息学科相关专业。</w:t>
            </w:r>
            <w:r>
              <w:rPr>
                <w:rFonts w:hint="eastAsia" w:ascii="Times New Roman" w:hAnsi="Times New Roman" w:eastAsia="宋体"/>
                <w:sz w:val="24"/>
              </w:rPr>
              <w:br w:type="textWrapping"/>
            </w:r>
            <w:r>
              <w:rPr>
                <w:rFonts w:hint="eastAsia" w:ascii="Times New Roman" w:hAnsi="Times New Roman" w:eastAsia="宋体"/>
                <w:sz w:val="24"/>
              </w:rPr>
              <w:t>英语授课课程请参考：</w:t>
            </w:r>
            <w:r>
              <w:rPr>
                <w:rFonts w:hint="eastAsia" w:ascii="Times New Roman" w:hAnsi="Times New Roman" w:eastAsia="宋体"/>
                <w:sz w:val="24"/>
              </w:rPr>
              <w:br w:type="textWrapping"/>
            </w:r>
            <w:r>
              <w:rPr>
                <w:rFonts w:hint="eastAsia" w:ascii="Times New Roman" w:hAnsi="Times New Roman" w:eastAsia="宋体"/>
                <w:sz w:val="24"/>
              </w:rPr>
              <w:t>http://www.hanyangexchange.com/academics/syllabus/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tblHeader/>
          <w:jc w:val="center"/>
        </w:trPr>
        <w:tc>
          <w:tcPr>
            <w:tcW w:w="567" w:type="dxa"/>
            <w:vAlign w:val="center"/>
          </w:tcPr>
          <w:p>
            <w:pPr>
              <w:jc w:val="left"/>
              <w:rPr>
                <w:rFonts w:ascii="Times New Roman" w:hAnsi="Times New Roman" w:eastAsia="宋体"/>
                <w:sz w:val="24"/>
              </w:rPr>
            </w:pPr>
            <w:r>
              <w:rPr>
                <w:rFonts w:hint="eastAsia" w:ascii="Times New Roman" w:hAnsi="Times New Roman" w:eastAsia="宋体"/>
                <w:sz w:val="24"/>
              </w:rPr>
              <w:t>16</w:t>
            </w:r>
          </w:p>
        </w:tc>
        <w:tc>
          <w:tcPr>
            <w:tcW w:w="2448" w:type="dxa"/>
            <w:vAlign w:val="center"/>
          </w:tcPr>
          <w:p>
            <w:pPr>
              <w:jc w:val="left"/>
              <w:rPr>
                <w:rFonts w:ascii="Times New Roman" w:hAnsi="Times New Roman" w:eastAsia="宋体" w:cs="宋体"/>
                <w:sz w:val="24"/>
              </w:rPr>
            </w:pPr>
            <w:r>
              <w:rPr>
                <w:rFonts w:hint="eastAsia" w:ascii="Times New Roman" w:hAnsi="Times New Roman" w:eastAsia="宋体"/>
                <w:sz w:val="24"/>
              </w:rPr>
              <w:t>韩国成均馆大学</w:t>
            </w:r>
            <w:r>
              <w:rPr>
                <w:rFonts w:hint="eastAsia" w:ascii="Times New Roman" w:hAnsi="Times New Roman" w:eastAsia="宋体"/>
                <w:sz w:val="24"/>
              </w:rPr>
              <w:br w:type="textWrapping"/>
            </w:r>
            <w:r>
              <w:rPr>
                <w:rFonts w:hint="eastAsia" w:ascii="Times New Roman" w:hAnsi="Times New Roman" w:eastAsia="宋体"/>
                <w:sz w:val="24"/>
              </w:rPr>
              <w:t xml:space="preserve">www.skku.edu </w:t>
            </w:r>
          </w:p>
        </w:tc>
        <w:tc>
          <w:tcPr>
            <w:tcW w:w="956" w:type="dxa"/>
            <w:vAlign w:val="center"/>
          </w:tcPr>
          <w:p>
            <w:pPr>
              <w:jc w:val="left"/>
              <w:rPr>
                <w:rFonts w:ascii="Times New Roman" w:hAnsi="Times New Roman" w:eastAsia="宋体"/>
                <w:sz w:val="24"/>
              </w:rPr>
            </w:pPr>
            <w:r>
              <w:rPr>
                <w:rFonts w:hint="eastAsia" w:ascii="Times New Roman" w:hAnsi="Times New Roman" w:eastAsia="宋体"/>
                <w:sz w:val="24"/>
              </w:rPr>
              <w:t>1名</w:t>
            </w:r>
            <w:r>
              <w:rPr>
                <w:rFonts w:ascii="Times New Roman" w:hAnsi="Times New Roman" w:eastAsia="宋体"/>
                <w:sz w:val="24"/>
              </w:rPr>
              <w:t>/</w:t>
            </w:r>
            <w:r>
              <w:rPr>
                <w:rFonts w:hint="eastAsia" w:ascii="Times New Roman" w:hAnsi="Times New Roman" w:eastAsia="宋体"/>
                <w:sz w:val="24"/>
              </w:rPr>
              <w:t>本</w:t>
            </w:r>
          </w:p>
        </w:tc>
        <w:tc>
          <w:tcPr>
            <w:tcW w:w="2127" w:type="dxa"/>
            <w:vAlign w:val="center"/>
          </w:tcPr>
          <w:p>
            <w:pPr>
              <w:jc w:val="left"/>
              <w:rPr>
                <w:rFonts w:ascii="Times New Roman" w:hAnsi="Times New Roman" w:eastAsia="宋体"/>
                <w:sz w:val="24"/>
              </w:rPr>
            </w:pPr>
            <w:r>
              <w:rPr>
                <w:rFonts w:ascii="Times New Roman" w:hAnsi="Times New Roman" w:eastAsia="宋体"/>
                <w:sz w:val="24"/>
              </w:rPr>
              <w:t>2017</w:t>
            </w:r>
            <w:r>
              <w:rPr>
                <w:rFonts w:hint="eastAsia" w:ascii="Times New Roman" w:hAnsi="Times New Roman" w:eastAsia="宋体"/>
                <w:sz w:val="24"/>
              </w:rPr>
              <w:t>年</w:t>
            </w:r>
            <w:r>
              <w:rPr>
                <w:rFonts w:ascii="Times New Roman" w:hAnsi="Times New Roman" w:eastAsia="宋体"/>
                <w:sz w:val="24"/>
              </w:rPr>
              <w:t>9</w:t>
            </w:r>
            <w:r>
              <w:rPr>
                <w:rFonts w:hint="eastAsia" w:ascii="Times New Roman" w:hAnsi="Times New Roman" w:eastAsia="宋体"/>
                <w:sz w:val="24"/>
              </w:rPr>
              <w:t>月</w:t>
            </w:r>
            <w:r>
              <w:rPr>
                <w:rFonts w:ascii="Times New Roman" w:hAnsi="Times New Roman" w:eastAsia="宋体"/>
                <w:sz w:val="24"/>
              </w:rPr>
              <w:t>/1</w:t>
            </w:r>
            <w:r>
              <w:rPr>
                <w:rFonts w:hint="eastAsia" w:ascii="Times New Roman" w:hAnsi="Times New Roman" w:eastAsia="宋体"/>
                <w:sz w:val="24"/>
              </w:rPr>
              <w:t>年</w:t>
            </w:r>
          </w:p>
        </w:tc>
        <w:tc>
          <w:tcPr>
            <w:tcW w:w="4251" w:type="dxa"/>
            <w:vAlign w:val="center"/>
          </w:tcPr>
          <w:p>
            <w:pPr>
              <w:jc w:val="left"/>
              <w:rPr>
                <w:rFonts w:ascii="Times New Roman" w:hAnsi="Times New Roman" w:eastAsia="宋体"/>
                <w:sz w:val="24"/>
              </w:rPr>
            </w:pPr>
            <w:r>
              <w:rPr>
                <w:rFonts w:hint="eastAsia" w:ascii="Times New Roman" w:hAnsi="Times New Roman" w:eastAsia="宋体"/>
                <w:sz w:val="24"/>
              </w:rPr>
              <w:t>1. 韩语或英语语言能力：</w:t>
            </w:r>
          </w:p>
          <w:p>
            <w:pPr>
              <w:jc w:val="left"/>
              <w:rPr>
                <w:rFonts w:ascii="Times New Roman" w:hAnsi="Times New Roman" w:eastAsia="宋体"/>
                <w:sz w:val="24"/>
              </w:rPr>
            </w:pPr>
            <w:r>
              <w:rPr>
                <w:rFonts w:hint="eastAsia" w:ascii="Times New Roman" w:hAnsi="Times New Roman" w:eastAsia="宋体"/>
                <w:sz w:val="24"/>
              </w:rPr>
              <w:t>韩语授课语言能力需要达到TOPIK3级或同等语言能力。</w:t>
            </w:r>
          </w:p>
          <w:p>
            <w:pPr>
              <w:jc w:val="left"/>
              <w:rPr>
                <w:rFonts w:ascii="Times New Roman" w:hAnsi="Times New Roman" w:eastAsia="宋体"/>
                <w:sz w:val="24"/>
              </w:rPr>
            </w:pPr>
            <w:r>
              <w:rPr>
                <w:rFonts w:hint="eastAsia" w:ascii="Times New Roman" w:hAnsi="Times New Roman" w:eastAsia="宋体"/>
                <w:sz w:val="24"/>
              </w:rPr>
              <w:t>英语授课语言能力需要达到</w:t>
            </w:r>
            <w:r>
              <w:rPr>
                <w:rFonts w:ascii="Times New Roman" w:hAnsi="Times New Roman" w:eastAsia="宋体"/>
                <w:sz w:val="24"/>
              </w:rPr>
              <w:t xml:space="preserve">TOEFL </w:t>
            </w:r>
            <w:r>
              <w:rPr>
                <w:rFonts w:hint="eastAsia" w:ascii="Times New Roman" w:hAnsi="Times New Roman" w:eastAsia="宋体"/>
                <w:sz w:val="24"/>
              </w:rPr>
              <w:t>iBT80或者IELTS6.0。</w:t>
            </w:r>
          </w:p>
          <w:p>
            <w:pPr>
              <w:jc w:val="left"/>
              <w:rPr>
                <w:rFonts w:ascii="Times New Roman" w:hAnsi="Times New Roman" w:eastAsia="宋体"/>
                <w:sz w:val="24"/>
              </w:rPr>
            </w:pPr>
            <w:r>
              <w:rPr>
                <w:rFonts w:hint="eastAsia" w:ascii="Times New Roman" w:hAnsi="Times New Roman" w:eastAsia="宋体"/>
                <w:sz w:val="24"/>
              </w:rPr>
              <w:t>2.GPA 2.5（满分4.0）或者3.0（满分4.5）以上。</w:t>
            </w:r>
          </w:p>
        </w:tc>
        <w:tc>
          <w:tcPr>
            <w:tcW w:w="3968" w:type="dxa"/>
            <w:vAlign w:val="center"/>
          </w:tcPr>
          <w:p>
            <w:pPr>
              <w:jc w:val="left"/>
              <w:rPr>
                <w:rFonts w:ascii="Times New Roman" w:hAnsi="Times New Roman" w:eastAsia="宋体"/>
                <w:sz w:val="24"/>
              </w:rPr>
            </w:pPr>
            <w:r>
              <w:rPr>
                <w:rFonts w:ascii="Times New Roman" w:hAnsi="Times New Roman" w:eastAsia="宋体"/>
                <w:sz w:val="24"/>
              </w:rPr>
              <w:t>推荐英语授课专业：商业管理和工学相关专业课程，</w:t>
            </w:r>
            <w:r>
              <w:rPr>
                <w:rFonts w:ascii="Times New Roman" w:hAnsi="Times New Roman" w:eastAsia="宋体"/>
                <w:sz w:val="24"/>
              </w:rPr>
              <w:br w:type="textWrapping"/>
            </w:r>
            <w:r>
              <w:rPr>
                <w:rFonts w:ascii="Times New Roman" w:hAnsi="Times New Roman" w:eastAsia="宋体"/>
                <w:sz w:val="24"/>
              </w:rPr>
              <w:t>英文授课项目请参考：</w:t>
            </w:r>
            <w:r>
              <w:rPr>
                <w:rFonts w:ascii="Times New Roman" w:hAnsi="Times New Roman" w:eastAsia="宋体"/>
                <w:sz w:val="24"/>
              </w:rPr>
              <w:br w:type="textWrapping"/>
            </w:r>
            <w:r>
              <w:rPr>
                <w:rFonts w:ascii="Times New Roman" w:hAnsi="Times New Roman" w:eastAsia="宋体"/>
                <w:sz w:val="24"/>
              </w:rPr>
              <w:t xml:space="preserve">http://www.skku.edu/eng/admission/Courses.xls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tblHeader/>
          <w:jc w:val="center"/>
        </w:trPr>
        <w:tc>
          <w:tcPr>
            <w:tcW w:w="567" w:type="dxa"/>
            <w:vAlign w:val="center"/>
          </w:tcPr>
          <w:p>
            <w:pPr>
              <w:jc w:val="left"/>
              <w:rPr>
                <w:rFonts w:ascii="Times New Roman" w:hAnsi="Times New Roman" w:eastAsia="宋体"/>
                <w:sz w:val="24"/>
              </w:rPr>
            </w:pPr>
            <w:r>
              <w:rPr>
                <w:rFonts w:hint="eastAsia" w:ascii="Times New Roman" w:hAnsi="Times New Roman" w:eastAsia="宋体"/>
                <w:sz w:val="24"/>
              </w:rPr>
              <w:t>17</w:t>
            </w:r>
          </w:p>
        </w:tc>
        <w:tc>
          <w:tcPr>
            <w:tcW w:w="2448" w:type="dxa"/>
            <w:vAlign w:val="center"/>
          </w:tcPr>
          <w:p>
            <w:pPr>
              <w:jc w:val="left"/>
              <w:rPr>
                <w:rFonts w:ascii="Times New Roman" w:hAnsi="Times New Roman" w:eastAsia="宋体" w:cs="宋体"/>
                <w:sz w:val="24"/>
              </w:rPr>
            </w:pPr>
            <w:r>
              <w:rPr>
                <w:rFonts w:hint="eastAsia" w:ascii="Times New Roman" w:hAnsi="Times New Roman" w:eastAsia="宋体"/>
                <w:sz w:val="24"/>
              </w:rPr>
              <w:t>韩国延世大学</w:t>
            </w:r>
            <w:r>
              <w:rPr>
                <w:rFonts w:hint="eastAsia" w:ascii="Times New Roman" w:hAnsi="Times New Roman" w:eastAsia="宋体"/>
                <w:sz w:val="24"/>
              </w:rPr>
              <w:br w:type="textWrapping"/>
            </w:r>
            <w:r>
              <w:rPr>
                <w:rFonts w:hint="eastAsia" w:ascii="Times New Roman" w:hAnsi="Times New Roman" w:eastAsia="宋体"/>
                <w:sz w:val="24"/>
              </w:rPr>
              <w:t xml:space="preserve">www.yonsei.ac.kr </w:t>
            </w:r>
          </w:p>
        </w:tc>
        <w:tc>
          <w:tcPr>
            <w:tcW w:w="956" w:type="dxa"/>
            <w:vAlign w:val="center"/>
          </w:tcPr>
          <w:p>
            <w:pPr>
              <w:jc w:val="left"/>
              <w:rPr>
                <w:rFonts w:ascii="Times New Roman" w:hAnsi="Times New Roman" w:eastAsia="宋体"/>
                <w:sz w:val="24"/>
              </w:rPr>
            </w:pPr>
            <w:r>
              <w:rPr>
                <w:rFonts w:hint="eastAsia" w:ascii="Times New Roman" w:hAnsi="Times New Roman" w:eastAsia="宋体"/>
                <w:sz w:val="24"/>
              </w:rPr>
              <w:t>1名/本/研</w:t>
            </w:r>
          </w:p>
        </w:tc>
        <w:tc>
          <w:tcPr>
            <w:tcW w:w="2127" w:type="dxa"/>
            <w:vAlign w:val="center"/>
          </w:tcPr>
          <w:p>
            <w:pPr>
              <w:jc w:val="left"/>
              <w:rPr>
                <w:rFonts w:ascii="Times New Roman" w:hAnsi="Times New Roman" w:eastAsia="宋体"/>
                <w:sz w:val="24"/>
              </w:rPr>
            </w:pPr>
            <w:r>
              <w:rPr>
                <w:rFonts w:ascii="Times New Roman" w:hAnsi="Times New Roman" w:eastAsia="宋体"/>
                <w:sz w:val="24"/>
              </w:rPr>
              <w:t>2017</w:t>
            </w:r>
            <w:r>
              <w:rPr>
                <w:rFonts w:hint="eastAsia" w:ascii="Times New Roman" w:hAnsi="Times New Roman" w:eastAsia="宋体"/>
                <w:sz w:val="24"/>
              </w:rPr>
              <w:t>年</w:t>
            </w:r>
            <w:r>
              <w:rPr>
                <w:rFonts w:ascii="Times New Roman" w:hAnsi="Times New Roman" w:eastAsia="宋体"/>
                <w:sz w:val="24"/>
              </w:rPr>
              <w:t>9</w:t>
            </w:r>
            <w:r>
              <w:rPr>
                <w:rFonts w:hint="eastAsia" w:ascii="Times New Roman" w:hAnsi="Times New Roman" w:eastAsia="宋体"/>
                <w:sz w:val="24"/>
              </w:rPr>
              <w:t>月</w:t>
            </w:r>
            <w:r>
              <w:rPr>
                <w:rFonts w:ascii="Times New Roman" w:hAnsi="Times New Roman" w:eastAsia="宋体"/>
                <w:sz w:val="24"/>
              </w:rPr>
              <w:t>/1</w:t>
            </w:r>
            <w:r>
              <w:rPr>
                <w:rFonts w:hint="eastAsia" w:ascii="Times New Roman" w:hAnsi="Times New Roman" w:eastAsia="宋体"/>
                <w:sz w:val="24"/>
              </w:rPr>
              <w:t>年</w:t>
            </w:r>
          </w:p>
        </w:tc>
        <w:tc>
          <w:tcPr>
            <w:tcW w:w="4251" w:type="dxa"/>
            <w:vAlign w:val="center"/>
          </w:tcPr>
          <w:p>
            <w:pPr>
              <w:jc w:val="left"/>
              <w:rPr>
                <w:rFonts w:ascii="Times New Roman" w:hAnsi="Times New Roman" w:eastAsia="宋体"/>
                <w:sz w:val="24"/>
              </w:rPr>
            </w:pPr>
            <w:r>
              <w:rPr>
                <w:rFonts w:hint="eastAsia" w:ascii="Times New Roman" w:hAnsi="Times New Roman" w:eastAsia="宋体"/>
                <w:sz w:val="24"/>
              </w:rPr>
              <w:t>1. 韩语或英语语言能力：</w:t>
            </w:r>
          </w:p>
          <w:p>
            <w:pPr>
              <w:jc w:val="left"/>
              <w:rPr>
                <w:rFonts w:ascii="Times New Roman" w:hAnsi="Times New Roman" w:eastAsia="宋体"/>
                <w:sz w:val="24"/>
              </w:rPr>
            </w:pPr>
            <w:r>
              <w:rPr>
                <w:rFonts w:ascii="Times New Roman" w:hAnsi="Times New Roman" w:eastAsia="宋体"/>
                <w:sz w:val="24"/>
              </w:rPr>
              <w:t>韩国语授课专业语言能力需要达到KLAT Level 4或同等语言能力；</w:t>
            </w:r>
            <w:r>
              <w:rPr>
                <w:rFonts w:ascii="Times New Roman" w:hAnsi="Times New Roman" w:eastAsia="宋体"/>
                <w:sz w:val="24"/>
              </w:rPr>
              <w:br w:type="textWrapping"/>
            </w:r>
            <w:r>
              <w:rPr>
                <w:rFonts w:ascii="Times New Roman" w:hAnsi="Times New Roman" w:eastAsia="宋体"/>
                <w:sz w:val="24"/>
              </w:rPr>
              <w:t xml:space="preserve">英语授课专业语言能力需要达到TOEFL </w:t>
            </w:r>
            <w:r>
              <w:rPr>
                <w:rFonts w:hint="eastAsia" w:ascii="Times New Roman" w:hAnsi="Times New Roman" w:eastAsia="宋体"/>
                <w:sz w:val="24"/>
              </w:rPr>
              <w:t>cBT213(iBT79,pBT550)</w:t>
            </w:r>
            <w:r>
              <w:rPr>
                <w:rFonts w:ascii="Times New Roman" w:hAnsi="Times New Roman" w:eastAsia="宋体"/>
                <w:sz w:val="24"/>
              </w:rPr>
              <w:t>或者IELTS 6.</w:t>
            </w:r>
            <w:r>
              <w:rPr>
                <w:rFonts w:hint="eastAsia" w:ascii="Times New Roman" w:hAnsi="Times New Roman" w:eastAsia="宋体"/>
                <w:sz w:val="24"/>
              </w:rPr>
              <w:t>5</w:t>
            </w:r>
            <w:r>
              <w:rPr>
                <w:rFonts w:ascii="Times New Roman" w:hAnsi="Times New Roman" w:eastAsia="宋体"/>
                <w:sz w:val="24"/>
              </w:rPr>
              <w:t>。</w:t>
            </w:r>
          </w:p>
          <w:p>
            <w:pPr>
              <w:jc w:val="left"/>
              <w:rPr>
                <w:rFonts w:ascii="Times New Roman" w:hAnsi="Times New Roman" w:eastAsia="宋体"/>
                <w:sz w:val="24"/>
              </w:rPr>
            </w:pPr>
            <w:r>
              <w:rPr>
                <w:rFonts w:hint="eastAsia" w:ascii="Times New Roman" w:hAnsi="Times New Roman" w:eastAsia="宋体"/>
                <w:sz w:val="24"/>
              </w:rPr>
              <w:t>2. GPA2.5以上（4分满分）。</w:t>
            </w:r>
          </w:p>
        </w:tc>
        <w:tc>
          <w:tcPr>
            <w:tcW w:w="3968" w:type="dxa"/>
            <w:vAlign w:val="center"/>
          </w:tcPr>
          <w:p>
            <w:pPr>
              <w:jc w:val="left"/>
              <w:rPr>
                <w:rFonts w:ascii="Times New Roman" w:hAnsi="Times New Roman" w:eastAsia="宋体"/>
                <w:sz w:val="24"/>
              </w:rPr>
            </w:pPr>
            <w:r>
              <w:rPr>
                <w:rFonts w:hint="eastAsia" w:ascii="Times New Roman" w:hAnsi="Times New Roman" w:eastAsia="宋体"/>
                <w:sz w:val="24"/>
              </w:rPr>
              <w:t>英语授课课程请参考：</w:t>
            </w:r>
            <w:r>
              <w:rPr>
                <w:rFonts w:hint="eastAsia" w:ascii="Times New Roman" w:hAnsi="Times New Roman" w:eastAsia="宋体"/>
                <w:sz w:val="24"/>
              </w:rPr>
              <w:br w:type="textWrapping"/>
            </w:r>
            <w:r>
              <w:rPr>
                <w:rFonts w:hint="eastAsia" w:ascii="Times New Roman" w:hAnsi="Times New Roman" w:eastAsia="宋体"/>
                <w:sz w:val="24"/>
              </w:rPr>
              <w:t>http://oia.yonsei.ac.kr/intstd/exCourse.asp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tblHeader/>
          <w:jc w:val="center"/>
        </w:trPr>
        <w:tc>
          <w:tcPr>
            <w:tcW w:w="567" w:type="dxa"/>
            <w:vAlign w:val="center"/>
          </w:tcPr>
          <w:p>
            <w:pPr>
              <w:jc w:val="left"/>
              <w:rPr>
                <w:rFonts w:ascii="Times New Roman" w:hAnsi="Times New Roman" w:eastAsia="宋体"/>
                <w:sz w:val="24"/>
              </w:rPr>
            </w:pPr>
            <w:r>
              <w:rPr>
                <w:rFonts w:hint="eastAsia" w:ascii="Times New Roman" w:hAnsi="Times New Roman" w:eastAsia="宋体"/>
                <w:sz w:val="24"/>
              </w:rPr>
              <w:t>18</w:t>
            </w:r>
          </w:p>
        </w:tc>
        <w:tc>
          <w:tcPr>
            <w:tcW w:w="2448" w:type="dxa"/>
            <w:vAlign w:val="center"/>
          </w:tcPr>
          <w:p>
            <w:pPr>
              <w:jc w:val="left"/>
              <w:rPr>
                <w:rFonts w:ascii="Times New Roman" w:hAnsi="Times New Roman" w:eastAsia="宋体" w:cs="宋体"/>
                <w:sz w:val="24"/>
              </w:rPr>
            </w:pPr>
            <w:r>
              <w:rPr>
                <w:rFonts w:hint="eastAsia" w:ascii="Times New Roman" w:hAnsi="Times New Roman" w:eastAsia="宋体"/>
                <w:sz w:val="24"/>
              </w:rPr>
              <w:t>韩国庆熙大学</w:t>
            </w:r>
            <w:r>
              <w:rPr>
                <w:rFonts w:hint="eastAsia" w:ascii="Times New Roman" w:hAnsi="Times New Roman" w:eastAsia="宋体"/>
                <w:sz w:val="24"/>
              </w:rPr>
              <w:br w:type="textWrapping"/>
            </w:r>
            <w:r>
              <w:rPr>
                <w:rFonts w:hint="eastAsia" w:ascii="Times New Roman" w:hAnsi="Times New Roman" w:eastAsia="宋体"/>
                <w:sz w:val="24"/>
              </w:rPr>
              <w:t>www.khu.ac.kr</w:t>
            </w:r>
          </w:p>
        </w:tc>
        <w:tc>
          <w:tcPr>
            <w:tcW w:w="956" w:type="dxa"/>
            <w:vAlign w:val="center"/>
          </w:tcPr>
          <w:p>
            <w:pPr>
              <w:jc w:val="left"/>
              <w:rPr>
                <w:rFonts w:ascii="Times New Roman" w:hAnsi="Times New Roman" w:eastAsia="宋体"/>
                <w:sz w:val="24"/>
              </w:rPr>
            </w:pPr>
            <w:r>
              <w:rPr>
                <w:rFonts w:hint="eastAsia" w:ascii="Times New Roman" w:hAnsi="Times New Roman" w:eastAsia="宋体"/>
                <w:sz w:val="24"/>
              </w:rPr>
              <w:t>1名/本</w:t>
            </w:r>
          </w:p>
        </w:tc>
        <w:tc>
          <w:tcPr>
            <w:tcW w:w="2127" w:type="dxa"/>
            <w:vAlign w:val="center"/>
          </w:tcPr>
          <w:p>
            <w:pPr>
              <w:jc w:val="left"/>
              <w:rPr>
                <w:rFonts w:ascii="Times New Roman" w:hAnsi="Times New Roman" w:eastAsia="宋体"/>
                <w:sz w:val="24"/>
              </w:rPr>
            </w:pPr>
            <w:r>
              <w:rPr>
                <w:rFonts w:ascii="Times New Roman" w:hAnsi="Times New Roman" w:eastAsia="宋体"/>
                <w:sz w:val="24"/>
              </w:rPr>
              <w:t>2017</w:t>
            </w:r>
            <w:r>
              <w:rPr>
                <w:rFonts w:hint="eastAsia" w:ascii="Times New Roman" w:hAnsi="Times New Roman" w:eastAsia="宋体"/>
                <w:sz w:val="24"/>
              </w:rPr>
              <w:t>年</w:t>
            </w:r>
            <w:r>
              <w:rPr>
                <w:rFonts w:ascii="Times New Roman" w:hAnsi="Times New Roman" w:eastAsia="宋体"/>
                <w:sz w:val="24"/>
              </w:rPr>
              <w:t>9</w:t>
            </w:r>
            <w:r>
              <w:rPr>
                <w:rFonts w:hint="eastAsia" w:ascii="Times New Roman" w:hAnsi="Times New Roman" w:eastAsia="宋体"/>
                <w:sz w:val="24"/>
              </w:rPr>
              <w:t>月</w:t>
            </w:r>
            <w:r>
              <w:rPr>
                <w:rFonts w:ascii="Times New Roman" w:hAnsi="Times New Roman" w:eastAsia="宋体"/>
                <w:sz w:val="24"/>
              </w:rPr>
              <w:t>/1</w:t>
            </w:r>
            <w:r>
              <w:rPr>
                <w:rFonts w:hint="eastAsia" w:ascii="Times New Roman" w:hAnsi="Times New Roman" w:eastAsia="宋体"/>
                <w:sz w:val="24"/>
              </w:rPr>
              <w:t>年</w:t>
            </w:r>
          </w:p>
        </w:tc>
        <w:tc>
          <w:tcPr>
            <w:tcW w:w="4251" w:type="dxa"/>
            <w:vAlign w:val="center"/>
          </w:tcPr>
          <w:p>
            <w:pPr>
              <w:jc w:val="left"/>
              <w:rPr>
                <w:rFonts w:ascii="Times New Roman" w:hAnsi="Times New Roman" w:eastAsia="宋体"/>
                <w:sz w:val="24"/>
              </w:rPr>
            </w:pPr>
            <w:r>
              <w:rPr>
                <w:rFonts w:ascii="Times New Roman" w:hAnsi="Times New Roman" w:eastAsia="宋体"/>
                <w:sz w:val="24"/>
              </w:rPr>
              <w:t>一般为韩语授课，要求熟练使用韩语；</w:t>
            </w:r>
            <w:r>
              <w:rPr>
                <w:rFonts w:ascii="Times New Roman" w:hAnsi="Times New Roman" w:eastAsia="宋体"/>
                <w:sz w:val="24"/>
              </w:rPr>
              <w:br w:type="textWrapping"/>
            </w:r>
            <w:r>
              <w:rPr>
                <w:rFonts w:hint="eastAsia" w:ascii="Times New Roman" w:hAnsi="Times New Roman" w:eastAsia="宋体"/>
                <w:sz w:val="24"/>
              </w:rPr>
              <w:t>英文授课专业语言能力需要达到TOEFL IBT 82、IELTS 6.5、TOEIC 730或CET6 级以上水平。</w:t>
            </w:r>
          </w:p>
        </w:tc>
        <w:tc>
          <w:tcPr>
            <w:tcW w:w="3968" w:type="dxa"/>
            <w:vAlign w:val="center"/>
          </w:tcPr>
          <w:p>
            <w:pPr>
              <w:jc w:val="left"/>
              <w:rPr>
                <w:rFonts w:ascii="Times New Roman" w:hAnsi="Times New Roman" w:eastAsia="宋体"/>
                <w:sz w:val="24"/>
              </w:rPr>
            </w:pPr>
            <w:r>
              <w:rPr>
                <w:rFonts w:ascii="Times New Roman" w:hAnsi="Times New Roman" w:eastAsia="宋体"/>
                <w:sz w:val="24"/>
              </w:rPr>
              <w:t>英语授课课程请参考：</w:t>
            </w:r>
            <w:r>
              <w:rPr>
                <w:rFonts w:ascii="Times New Roman" w:hAnsi="Times New Roman" w:eastAsia="宋体"/>
                <w:sz w:val="24"/>
              </w:rPr>
              <w:br w:type="textWrapping"/>
            </w:r>
            <w:r>
              <w:rPr>
                <w:rFonts w:ascii="Times New Roman" w:hAnsi="Times New Roman" w:eastAsia="宋体"/>
                <w:sz w:val="24"/>
              </w:rPr>
              <w:t>http://www.khu.ac.kr/eng/academics/schools_colleges.jsp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tblHeader/>
          <w:jc w:val="center"/>
        </w:trPr>
        <w:tc>
          <w:tcPr>
            <w:tcW w:w="567" w:type="dxa"/>
            <w:vAlign w:val="center"/>
          </w:tcPr>
          <w:p>
            <w:pPr>
              <w:pStyle w:val="11"/>
              <w:ind w:firstLine="0" w:firstLineChars="0"/>
              <w:jc w:val="center"/>
              <w:rPr>
                <w:sz w:val="24"/>
              </w:rPr>
            </w:pPr>
            <w:r>
              <w:rPr>
                <w:rFonts w:hint="eastAsia"/>
                <w:sz w:val="24"/>
              </w:rPr>
              <w:t>19</w:t>
            </w:r>
          </w:p>
        </w:tc>
        <w:tc>
          <w:tcPr>
            <w:tcW w:w="2448" w:type="dxa"/>
            <w:vAlign w:val="center"/>
          </w:tcPr>
          <w:p>
            <w:pPr>
              <w:jc w:val="left"/>
              <w:rPr>
                <w:rFonts w:ascii="Times New Roman" w:hAnsi="Times New Roman" w:eastAsia="宋体" w:cs="宋体"/>
                <w:sz w:val="24"/>
              </w:rPr>
            </w:pPr>
            <w:r>
              <w:rPr>
                <w:rFonts w:hint="eastAsia" w:ascii="Times New Roman" w:hAnsi="Times New Roman" w:eastAsia="宋体"/>
                <w:sz w:val="24"/>
              </w:rPr>
              <w:t>韩国外国语大学</w:t>
            </w:r>
            <w:r>
              <w:rPr>
                <w:rFonts w:hint="eastAsia" w:ascii="Times New Roman" w:hAnsi="Times New Roman" w:eastAsia="宋体"/>
                <w:sz w:val="24"/>
              </w:rPr>
              <w:br w:type="textWrapping"/>
            </w:r>
            <w:r>
              <w:rPr>
                <w:rFonts w:hint="eastAsia" w:ascii="Times New Roman" w:hAnsi="Times New Roman" w:eastAsia="宋体"/>
                <w:sz w:val="24"/>
              </w:rPr>
              <w:t>http://www.hufs.ac.kr/</w:t>
            </w:r>
          </w:p>
        </w:tc>
        <w:tc>
          <w:tcPr>
            <w:tcW w:w="956" w:type="dxa"/>
            <w:vAlign w:val="center"/>
          </w:tcPr>
          <w:p>
            <w:pPr>
              <w:jc w:val="left"/>
              <w:rPr>
                <w:rFonts w:ascii="Times New Roman" w:hAnsi="Times New Roman" w:eastAsia="宋体" w:cs="宋体"/>
                <w:sz w:val="24"/>
              </w:rPr>
            </w:pPr>
            <w:r>
              <w:rPr>
                <w:rFonts w:hint="eastAsia" w:ascii="Times New Roman" w:hAnsi="Times New Roman" w:eastAsia="宋体"/>
                <w:sz w:val="24"/>
              </w:rPr>
              <w:t>1名/本/研</w:t>
            </w:r>
          </w:p>
        </w:tc>
        <w:tc>
          <w:tcPr>
            <w:tcW w:w="2127" w:type="dxa"/>
            <w:vAlign w:val="center"/>
          </w:tcPr>
          <w:p>
            <w:pPr>
              <w:jc w:val="left"/>
              <w:rPr>
                <w:rFonts w:ascii="Times New Roman" w:hAnsi="Times New Roman" w:eastAsia="宋体" w:cs="宋体"/>
                <w:sz w:val="24"/>
              </w:rPr>
            </w:pPr>
            <w:r>
              <w:rPr>
                <w:rFonts w:hint="eastAsia" w:ascii="Times New Roman" w:hAnsi="Times New Roman" w:eastAsia="宋体"/>
                <w:sz w:val="24"/>
              </w:rPr>
              <w:t>2017年</w:t>
            </w:r>
            <w:r>
              <w:rPr>
                <w:rFonts w:ascii="Times New Roman" w:hAnsi="Times New Roman" w:eastAsia="宋体"/>
                <w:sz w:val="24"/>
              </w:rPr>
              <w:t>9</w:t>
            </w:r>
            <w:r>
              <w:rPr>
                <w:rFonts w:hint="eastAsia" w:ascii="Times New Roman" w:hAnsi="Times New Roman" w:eastAsia="宋体"/>
                <w:sz w:val="24"/>
              </w:rPr>
              <w:t>月</w:t>
            </w:r>
            <w:r>
              <w:rPr>
                <w:rFonts w:ascii="Times New Roman" w:hAnsi="Times New Roman" w:eastAsia="宋体"/>
                <w:sz w:val="24"/>
              </w:rPr>
              <w:t>/1</w:t>
            </w:r>
            <w:r>
              <w:rPr>
                <w:rFonts w:hint="eastAsia" w:ascii="Times New Roman" w:hAnsi="Times New Roman" w:eastAsia="宋体"/>
                <w:sz w:val="24"/>
              </w:rPr>
              <w:t>年</w:t>
            </w:r>
          </w:p>
        </w:tc>
        <w:tc>
          <w:tcPr>
            <w:tcW w:w="4251" w:type="dxa"/>
            <w:vAlign w:val="center"/>
          </w:tcPr>
          <w:p>
            <w:pPr>
              <w:jc w:val="left"/>
              <w:rPr>
                <w:rFonts w:ascii="Times New Roman" w:hAnsi="Times New Roman" w:eastAsia="宋体" w:cs="宋体"/>
                <w:sz w:val="24"/>
              </w:rPr>
            </w:pPr>
            <w:r>
              <w:rPr>
                <w:rFonts w:hint="eastAsia" w:ascii="Times New Roman" w:hAnsi="Times New Roman" w:eastAsia="宋体"/>
                <w:sz w:val="24"/>
              </w:rPr>
              <w:t>1. 韩语或英语语言能力：</w:t>
            </w:r>
            <w:r>
              <w:rPr>
                <w:rFonts w:ascii="Times New Roman" w:hAnsi="Times New Roman" w:eastAsia="宋体"/>
                <w:sz w:val="24"/>
              </w:rPr>
              <w:br w:type="textWrapping"/>
            </w:r>
            <w:r>
              <w:rPr>
                <w:rFonts w:hint="eastAsia" w:ascii="Times New Roman" w:hAnsi="Times New Roman" w:eastAsia="宋体"/>
                <w:sz w:val="24"/>
              </w:rPr>
              <w:t>韩语授课专业，要求熟练使用韩语；</w:t>
            </w:r>
            <w:r>
              <w:rPr>
                <w:rFonts w:ascii="Times New Roman" w:hAnsi="Times New Roman" w:eastAsia="宋体"/>
                <w:sz w:val="24"/>
              </w:rPr>
              <w:br w:type="textWrapping"/>
            </w:r>
            <w:r>
              <w:rPr>
                <w:rFonts w:hint="eastAsia" w:ascii="Times New Roman" w:hAnsi="Times New Roman" w:eastAsia="宋体"/>
                <w:sz w:val="24"/>
              </w:rPr>
              <w:t>英语授课专业要求</w:t>
            </w:r>
            <w:r>
              <w:rPr>
                <w:rFonts w:ascii="Times New Roman" w:hAnsi="Times New Roman" w:eastAsia="宋体"/>
                <w:sz w:val="24"/>
              </w:rPr>
              <w:t>TOEFL 80</w:t>
            </w:r>
            <w:r>
              <w:rPr>
                <w:rFonts w:hint="eastAsia" w:ascii="Times New Roman" w:hAnsi="Times New Roman" w:eastAsia="宋体"/>
                <w:sz w:val="24"/>
              </w:rPr>
              <w:t>或同等语言能力。</w:t>
            </w:r>
            <w:r>
              <w:rPr>
                <w:rFonts w:hint="eastAsia" w:ascii="Times New Roman" w:hAnsi="Times New Roman" w:eastAsia="宋体"/>
                <w:sz w:val="24"/>
              </w:rPr>
              <w:br w:type="textWrapping"/>
            </w:r>
            <w:r>
              <w:rPr>
                <w:rFonts w:ascii="Times New Roman" w:hAnsi="Times New Roman" w:eastAsia="宋体"/>
                <w:sz w:val="24"/>
              </w:rPr>
              <w:t>2. GPA 2.5</w:t>
            </w:r>
            <w:r>
              <w:rPr>
                <w:rFonts w:hint="eastAsia" w:ascii="Times New Roman" w:hAnsi="Times New Roman" w:eastAsia="宋体"/>
                <w:sz w:val="24"/>
              </w:rPr>
              <w:t>以上（满分</w:t>
            </w:r>
            <w:r>
              <w:rPr>
                <w:rFonts w:ascii="Times New Roman" w:hAnsi="Times New Roman" w:eastAsia="宋体"/>
                <w:sz w:val="24"/>
              </w:rPr>
              <w:t xml:space="preserve"> 4.0</w:t>
            </w:r>
            <w:r>
              <w:rPr>
                <w:rFonts w:hint="eastAsia" w:ascii="Times New Roman" w:hAnsi="Times New Roman" w:eastAsia="宋体"/>
                <w:sz w:val="24"/>
              </w:rPr>
              <w:t>）。</w:t>
            </w:r>
          </w:p>
        </w:tc>
        <w:tc>
          <w:tcPr>
            <w:tcW w:w="3968" w:type="dxa"/>
            <w:vAlign w:val="center"/>
          </w:tcPr>
          <w:p>
            <w:pPr>
              <w:jc w:val="left"/>
              <w:rPr>
                <w:rFonts w:ascii="Times New Roman" w:hAnsi="Times New Roman" w:eastAsia="宋体" w:cs="宋体"/>
                <w:sz w:val="24"/>
              </w:rPr>
            </w:pPr>
            <w:r>
              <w:rPr>
                <w:rFonts w:hint="eastAsia" w:ascii="Times New Roman" w:hAnsi="Times New Roman" w:eastAsia="宋体"/>
                <w:sz w:val="24"/>
              </w:rPr>
              <w:t>我校确定推荐的交换生同学将有资格向韩国外国语大学短期班项目及以下奖学金提出申请：Global Exchange Scholarship funded by Hankuk University of Foreign Studies，Global Korea Scholarship Program for Foreign Exchange Students，具体信息参考以下链接：</w:t>
            </w:r>
            <w:r>
              <w:rPr>
                <w:rFonts w:hint="eastAsia" w:ascii="Times New Roman" w:hAnsi="Times New Roman" w:eastAsia="宋体"/>
                <w:sz w:val="24"/>
              </w:rPr>
              <w:br w:type="textWrapping"/>
            </w:r>
            <w:r>
              <w:rPr>
                <w:rFonts w:hint="eastAsia" w:ascii="Times New Roman" w:hAnsi="Times New Roman" w:eastAsia="宋体"/>
                <w:sz w:val="24"/>
              </w:rPr>
              <w:t>http://www.hufs.ac.kr/international/</w:t>
            </w:r>
            <w:r>
              <w:rPr>
                <w:rFonts w:hint="eastAsia" w:ascii="Times New Roman" w:hAnsi="Times New Roman" w:eastAsia="宋体"/>
                <w:sz w:val="24"/>
              </w:rPr>
              <w:br w:type="textWrapping"/>
            </w:r>
            <w:r>
              <w:rPr>
                <w:rFonts w:hint="eastAsia" w:ascii="Times New Roman" w:hAnsi="Times New Roman" w:eastAsia="宋体"/>
                <w:sz w:val="24"/>
              </w:rPr>
              <w:t>英语授课课程请参考以下链接：</w:t>
            </w:r>
            <w:r>
              <w:rPr>
                <w:rFonts w:hint="eastAsia" w:ascii="Times New Roman" w:hAnsi="Times New Roman" w:eastAsia="宋体"/>
                <w:sz w:val="24"/>
              </w:rPr>
              <w:br w:type="textWrapping"/>
            </w:r>
            <w:r>
              <w:rPr>
                <w:rFonts w:hint="eastAsia" w:ascii="Times New Roman" w:hAnsi="Times New Roman" w:eastAsia="宋体"/>
                <w:sz w:val="24"/>
              </w:rPr>
              <w:t>http://www.hanyangexchange.com/academics/syllabus/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jc w:val="center"/>
        </w:trPr>
        <w:tc>
          <w:tcPr>
            <w:tcW w:w="567" w:type="dxa"/>
            <w:tcBorders>
              <w:left w:val="single" w:color="auto" w:sz="4" w:space="0"/>
              <w:bottom w:val="single" w:color="auto" w:sz="4" w:space="0"/>
              <w:right w:val="single" w:color="auto" w:sz="4" w:space="0"/>
            </w:tcBorders>
            <w:vAlign w:val="center"/>
          </w:tcPr>
          <w:p>
            <w:pPr>
              <w:pStyle w:val="11"/>
              <w:ind w:firstLine="0" w:firstLineChars="0"/>
              <w:jc w:val="center"/>
              <w:rPr>
                <w:sz w:val="24"/>
              </w:rPr>
            </w:pPr>
            <w:r>
              <w:rPr>
                <w:rFonts w:hint="eastAsia"/>
                <w:sz w:val="24"/>
              </w:rPr>
              <w:t>20</w:t>
            </w:r>
          </w:p>
        </w:tc>
        <w:tc>
          <w:tcPr>
            <w:tcW w:w="2448" w:type="dxa"/>
            <w:tcBorders>
              <w:left w:val="single" w:color="auto" w:sz="4" w:space="0"/>
              <w:bottom w:val="single" w:color="auto" w:sz="4" w:space="0"/>
              <w:right w:val="single" w:color="auto" w:sz="4" w:space="0"/>
            </w:tcBorders>
            <w:vAlign w:val="center"/>
          </w:tcPr>
          <w:p>
            <w:pPr>
              <w:rPr>
                <w:rFonts w:ascii="Times New Roman" w:hAnsi="Times New Roman" w:eastAsia="宋体" w:cs="宋体"/>
                <w:color w:val="FF0000"/>
                <w:sz w:val="24"/>
              </w:rPr>
            </w:pPr>
            <w:r>
              <w:rPr>
                <w:rFonts w:hint="eastAsia" w:ascii="Times New Roman" w:eastAsia="宋体"/>
                <w:color w:val="FF0000"/>
                <w:sz w:val="24"/>
              </w:rPr>
              <w:t>韩国仁荷大学</w:t>
            </w:r>
            <w:r>
              <w:rPr>
                <w:rFonts w:hint="eastAsia" w:ascii="Times New Roman" w:hAnsi="Times New Roman" w:eastAsia="宋体"/>
                <w:color w:val="FF0000"/>
                <w:sz w:val="24"/>
              </w:rPr>
              <w:br w:type="textWrapping"/>
            </w:r>
            <w:r>
              <w:rPr>
                <w:rFonts w:hint="eastAsia" w:ascii="Times New Roman" w:hAnsi="Times New Roman" w:eastAsia="宋体"/>
                <w:color w:val="FF0000"/>
                <w:sz w:val="24"/>
              </w:rPr>
              <w:t>www.inha.ac.kr</w:t>
            </w:r>
          </w:p>
        </w:tc>
        <w:tc>
          <w:tcPr>
            <w:tcW w:w="956" w:type="dxa"/>
            <w:tcBorders>
              <w:left w:val="single" w:color="auto" w:sz="4" w:space="0"/>
              <w:bottom w:val="single" w:color="auto" w:sz="4" w:space="0"/>
              <w:right w:val="single" w:color="auto" w:sz="4" w:space="0"/>
            </w:tcBorders>
            <w:vAlign w:val="center"/>
          </w:tcPr>
          <w:p>
            <w:pPr>
              <w:rPr>
                <w:rFonts w:ascii="Times New Roman" w:hAnsi="Times New Roman" w:eastAsia="宋体"/>
                <w:color w:val="FF0000"/>
                <w:sz w:val="24"/>
              </w:rPr>
            </w:pPr>
            <w:r>
              <w:rPr>
                <w:rFonts w:ascii="Times New Roman" w:hAnsi="Times New Roman" w:eastAsia="宋体"/>
                <w:color w:val="FF0000"/>
                <w:sz w:val="24"/>
              </w:rPr>
              <w:t>2</w:t>
            </w:r>
            <w:r>
              <w:rPr>
                <w:rFonts w:hint="eastAsia" w:ascii="Times New Roman" w:eastAsia="宋体"/>
                <w:color w:val="FF0000"/>
                <w:sz w:val="24"/>
              </w:rPr>
              <w:t>名</w:t>
            </w:r>
            <w:r>
              <w:rPr>
                <w:rFonts w:ascii="Times New Roman" w:hAnsi="Times New Roman" w:eastAsia="宋体"/>
                <w:color w:val="FF0000"/>
                <w:sz w:val="24"/>
              </w:rPr>
              <w:t>/</w:t>
            </w:r>
            <w:r>
              <w:rPr>
                <w:rFonts w:hint="eastAsia" w:ascii="Times New Roman" w:eastAsia="宋体"/>
                <w:color w:val="FF0000"/>
                <w:sz w:val="24"/>
              </w:rPr>
              <w:t>本</w:t>
            </w:r>
            <w:r>
              <w:rPr>
                <w:rFonts w:ascii="Times New Roman" w:hAnsi="Times New Roman" w:eastAsia="宋体"/>
                <w:color w:val="FF0000"/>
                <w:sz w:val="24"/>
              </w:rPr>
              <w:t>/</w:t>
            </w:r>
            <w:r>
              <w:rPr>
                <w:rFonts w:hint="eastAsia" w:ascii="Times New Roman" w:eastAsia="宋体"/>
                <w:color w:val="FF0000"/>
                <w:sz w:val="24"/>
              </w:rPr>
              <w:t>研</w:t>
            </w:r>
          </w:p>
        </w:tc>
        <w:tc>
          <w:tcPr>
            <w:tcW w:w="212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olor w:val="FF0000"/>
                <w:sz w:val="24"/>
              </w:rPr>
            </w:pPr>
            <w:r>
              <w:rPr>
                <w:rFonts w:ascii="Times New Roman" w:hAnsi="Times New Roman" w:eastAsia="宋体"/>
                <w:color w:val="FF0000"/>
                <w:sz w:val="24"/>
              </w:rPr>
              <w:t>2017</w:t>
            </w:r>
            <w:r>
              <w:rPr>
                <w:rFonts w:hint="eastAsia" w:ascii="Times New Roman" w:eastAsia="宋体"/>
                <w:color w:val="FF0000"/>
                <w:sz w:val="24"/>
              </w:rPr>
              <w:t>年</w:t>
            </w:r>
            <w:r>
              <w:rPr>
                <w:rFonts w:ascii="Times New Roman" w:hAnsi="Times New Roman" w:eastAsia="宋体"/>
                <w:color w:val="FF0000"/>
                <w:sz w:val="24"/>
              </w:rPr>
              <w:t>9</w:t>
            </w:r>
            <w:r>
              <w:rPr>
                <w:rFonts w:hint="eastAsia" w:ascii="Times New Roman" w:eastAsia="宋体"/>
                <w:color w:val="FF0000"/>
                <w:sz w:val="24"/>
              </w:rPr>
              <w:t>月</w:t>
            </w:r>
            <w:r>
              <w:rPr>
                <w:rFonts w:ascii="Times New Roman" w:hAnsi="Times New Roman" w:eastAsia="宋体"/>
                <w:color w:val="FF0000"/>
                <w:sz w:val="24"/>
              </w:rPr>
              <w:t>/1</w:t>
            </w:r>
            <w:r>
              <w:rPr>
                <w:rFonts w:hint="eastAsia" w:ascii="Times New Roman" w:eastAsia="宋体"/>
                <w:color w:val="FF0000"/>
                <w:sz w:val="24"/>
              </w:rPr>
              <w:t>年</w:t>
            </w:r>
          </w:p>
        </w:tc>
        <w:tc>
          <w:tcPr>
            <w:tcW w:w="4251" w:type="dxa"/>
            <w:tcBorders>
              <w:left w:val="single" w:color="auto" w:sz="4" w:space="0"/>
              <w:bottom w:val="single" w:color="auto" w:sz="4" w:space="0"/>
              <w:right w:val="single" w:color="auto" w:sz="4" w:space="0"/>
            </w:tcBorders>
            <w:vAlign w:val="center"/>
          </w:tcPr>
          <w:p>
            <w:pPr>
              <w:rPr>
                <w:rFonts w:ascii="Times New Roman" w:hAnsi="Times New Roman" w:eastAsia="宋体"/>
                <w:color w:val="FF0000"/>
                <w:sz w:val="24"/>
              </w:rPr>
            </w:pPr>
            <w:r>
              <w:rPr>
                <w:rFonts w:ascii="Times New Roman" w:eastAsia="宋体"/>
                <w:color w:val="FF0000"/>
                <w:sz w:val="24"/>
              </w:rPr>
              <w:t>一般为韩语授课，本科生要求</w:t>
            </w:r>
            <w:r>
              <w:rPr>
                <w:rFonts w:ascii="Times New Roman" w:hAnsi="Times New Roman" w:eastAsia="宋体"/>
                <w:color w:val="FF0000"/>
                <w:sz w:val="24"/>
              </w:rPr>
              <w:t>TOPIK</w:t>
            </w:r>
            <w:r>
              <w:rPr>
                <w:rFonts w:hint="eastAsia" w:ascii="Times New Roman" w:hAnsi="Times New Roman" w:eastAsia="宋体"/>
                <w:color w:val="FF0000"/>
                <w:sz w:val="24"/>
              </w:rPr>
              <w:t>3</w:t>
            </w:r>
            <w:r>
              <w:rPr>
                <w:rFonts w:ascii="Times New Roman" w:eastAsia="宋体"/>
                <w:color w:val="FF0000"/>
                <w:sz w:val="24"/>
              </w:rPr>
              <w:t>级；研究生要求</w:t>
            </w:r>
            <w:r>
              <w:rPr>
                <w:rFonts w:ascii="Times New Roman" w:hAnsi="Times New Roman" w:eastAsia="宋体"/>
                <w:color w:val="FF0000"/>
                <w:sz w:val="24"/>
              </w:rPr>
              <w:t xml:space="preserve">TOPIK </w:t>
            </w:r>
            <w:r>
              <w:rPr>
                <w:rFonts w:hint="eastAsia" w:ascii="Times New Roman" w:eastAsia="宋体"/>
                <w:color w:val="FF0000"/>
                <w:sz w:val="24"/>
              </w:rPr>
              <w:t>五级</w:t>
            </w:r>
            <w:r>
              <w:rPr>
                <w:rFonts w:ascii="Times New Roman" w:eastAsia="宋体"/>
                <w:color w:val="FF0000"/>
                <w:sz w:val="24"/>
              </w:rPr>
              <w:t>；</w:t>
            </w:r>
            <w:r>
              <w:rPr>
                <w:rFonts w:ascii="Times New Roman" w:hAnsi="Times New Roman" w:eastAsia="宋体"/>
                <w:color w:val="FF0000"/>
                <w:sz w:val="24"/>
              </w:rPr>
              <w:br w:type="textWrapping"/>
            </w:r>
            <w:r>
              <w:rPr>
                <w:rFonts w:ascii="Times New Roman" w:eastAsia="宋体"/>
                <w:color w:val="FF0000"/>
                <w:sz w:val="24"/>
              </w:rPr>
              <w:t>英语授课</w:t>
            </w:r>
            <w:r>
              <w:rPr>
                <w:rFonts w:hint="eastAsia" w:ascii="Times New Roman" w:eastAsia="宋体"/>
                <w:color w:val="FF0000"/>
                <w:sz w:val="24"/>
              </w:rPr>
              <w:t>专业要求</w:t>
            </w:r>
            <w:r>
              <w:rPr>
                <w:rFonts w:ascii="Times New Roman" w:hAnsi="Times New Roman" w:eastAsia="宋体"/>
                <w:color w:val="FF0000"/>
                <w:sz w:val="24"/>
              </w:rPr>
              <w:t>IELTS 5.0 or TOEFL 80</w:t>
            </w:r>
            <w:r>
              <w:rPr>
                <w:rFonts w:ascii="Times New Roman" w:eastAsia="宋体"/>
                <w:color w:val="FF0000"/>
                <w:sz w:val="24"/>
              </w:rPr>
              <w:t>或同等语言能力。</w:t>
            </w:r>
          </w:p>
        </w:tc>
        <w:tc>
          <w:tcPr>
            <w:tcW w:w="3968" w:type="dxa"/>
            <w:tcBorders>
              <w:left w:val="single" w:color="auto" w:sz="4" w:space="0"/>
              <w:bottom w:val="single" w:color="auto" w:sz="4" w:space="0"/>
              <w:right w:val="single" w:color="auto" w:sz="4" w:space="0"/>
            </w:tcBorders>
            <w:vAlign w:val="center"/>
          </w:tcPr>
          <w:p>
            <w:pPr>
              <w:rPr>
                <w:rFonts w:ascii="Times New Roman" w:hAnsi="Times New Roman" w:eastAsia="宋体"/>
                <w:color w:val="FF0000"/>
                <w:sz w:val="24"/>
              </w:rPr>
            </w:pPr>
            <w:r>
              <w:rPr>
                <w:rFonts w:hint="eastAsia" w:ascii="Times New Roman" w:eastAsia="宋体"/>
                <w:color w:val="FF0000"/>
                <w:sz w:val="24"/>
              </w:rPr>
              <w:t>推荐英文授课专业：</w:t>
            </w:r>
            <w:r>
              <w:rPr>
                <w:rFonts w:ascii="Times New Roman" w:eastAsia="宋体"/>
                <w:color w:val="FF0000"/>
                <w:sz w:val="24"/>
              </w:rPr>
              <w:t>工学，信息学、政治学、国际关系学、生物科学等课程可英语授课。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sz w:val="24"/>
              </w:rPr>
            </w:pPr>
            <w:r>
              <w:rPr>
                <w:rFonts w:hint="eastAsia"/>
                <w:sz w:val="24"/>
              </w:rPr>
              <w:t>21</w:t>
            </w:r>
          </w:p>
        </w:tc>
        <w:tc>
          <w:tcPr>
            <w:tcW w:w="244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宋体"/>
                <w:sz w:val="24"/>
              </w:rPr>
            </w:pPr>
            <w:r>
              <w:rPr>
                <w:rFonts w:hint="eastAsia" w:ascii="Times New Roman" w:eastAsia="宋体"/>
                <w:sz w:val="24"/>
              </w:rPr>
              <w:t>韩国釜山大学</w:t>
            </w:r>
            <w:r>
              <w:rPr>
                <w:rFonts w:hint="eastAsia" w:ascii="Times New Roman" w:hAnsi="Times New Roman" w:eastAsia="宋体"/>
                <w:sz w:val="24"/>
              </w:rPr>
              <w:br w:type="textWrapping"/>
            </w:r>
            <w:r>
              <w:rPr>
                <w:rFonts w:hint="eastAsia" w:ascii="Times New Roman" w:hAnsi="Times New Roman" w:eastAsia="宋体"/>
                <w:sz w:val="24"/>
              </w:rPr>
              <w:t>www.pusan.ac.kr</w:t>
            </w:r>
          </w:p>
        </w:tc>
        <w:tc>
          <w:tcPr>
            <w:tcW w:w="95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 w:val="24"/>
              </w:rPr>
            </w:pPr>
            <w:r>
              <w:rPr>
                <w:rFonts w:hint="eastAsia" w:ascii="Times New Roman" w:hAnsi="Times New Roman" w:eastAsia="宋体"/>
                <w:sz w:val="24"/>
              </w:rPr>
              <w:t>1</w:t>
            </w:r>
            <w:r>
              <w:rPr>
                <w:rFonts w:ascii="Times New Roman" w:eastAsia="宋体"/>
                <w:sz w:val="24"/>
              </w:rPr>
              <w:t>名</w:t>
            </w:r>
            <w:r>
              <w:rPr>
                <w:rFonts w:ascii="Times New Roman" w:hAnsi="Times New Roman" w:eastAsia="宋体"/>
                <w:sz w:val="24"/>
              </w:rPr>
              <w:t>/</w:t>
            </w:r>
            <w:r>
              <w:rPr>
                <w:rFonts w:ascii="Times New Roman" w:eastAsia="宋体"/>
                <w:sz w:val="24"/>
              </w:rPr>
              <w:t>本</w:t>
            </w:r>
            <w:r>
              <w:rPr>
                <w:rFonts w:ascii="Times New Roman" w:hAnsi="Times New Roman" w:eastAsia="宋体"/>
                <w:sz w:val="24"/>
              </w:rPr>
              <w:t>/</w:t>
            </w:r>
            <w:r>
              <w:rPr>
                <w:rFonts w:ascii="Times New Roman" w:eastAsia="宋体"/>
                <w:sz w:val="24"/>
              </w:rPr>
              <w:t>研</w:t>
            </w:r>
          </w:p>
        </w:tc>
        <w:tc>
          <w:tcPr>
            <w:tcW w:w="212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 w:val="24"/>
              </w:rPr>
            </w:pPr>
            <w:r>
              <w:rPr>
                <w:rFonts w:ascii="Times New Roman" w:hAnsi="Times New Roman" w:eastAsia="宋体"/>
                <w:sz w:val="24"/>
              </w:rPr>
              <w:t>2017</w:t>
            </w:r>
            <w:r>
              <w:rPr>
                <w:rFonts w:hint="eastAsia" w:ascii="Times New Roman" w:eastAsia="宋体"/>
                <w:sz w:val="24"/>
              </w:rPr>
              <w:t>年</w:t>
            </w:r>
            <w:r>
              <w:rPr>
                <w:rFonts w:ascii="Times New Roman" w:hAnsi="Times New Roman" w:eastAsia="宋体"/>
                <w:sz w:val="24"/>
              </w:rPr>
              <w:t>9</w:t>
            </w:r>
            <w:r>
              <w:rPr>
                <w:rFonts w:hint="eastAsia" w:ascii="Times New Roman" w:eastAsia="宋体"/>
                <w:sz w:val="24"/>
              </w:rPr>
              <w:t>月</w:t>
            </w:r>
            <w:r>
              <w:rPr>
                <w:rFonts w:ascii="Times New Roman" w:hAnsi="Times New Roman" w:eastAsia="宋体"/>
                <w:sz w:val="24"/>
              </w:rPr>
              <w:t>/1</w:t>
            </w:r>
            <w:r>
              <w:rPr>
                <w:rFonts w:hint="eastAsia" w:ascii="Times New Roman" w:eastAsia="宋体"/>
                <w:sz w:val="24"/>
              </w:rPr>
              <w:t>年</w:t>
            </w:r>
          </w:p>
        </w:tc>
        <w:tc>
          <w:tcPr>
            <w:tcW w:w="425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 w:val="24"/>
              </w:rPr>
            </w:pPr>
            <w:r>
              <w:rPr>
                <w:rFonts w:ascii="Times New Roman" w:eastAsia="宋体"/>
                <w:sz w:val="24"/>
              </w:rPr>
              <w:t>一般为韩语授课，要求熟练使用韩语；</w:t>
            </w:r>
            <w:r>
              <w:rPr>
                <w:rFonts w:ascii="Times New Roman" w:hAnsi="Times New Roman" w:eastAsia="宋体"/>
                <w:sz w:val="24"/>
              </w:rPr>
              <w:br w:type="textWrapping"/>
            </w:r>
            <w:r>
              <w:rPr>
                <w:rFonts w:ascii="Times New Roman" w:eastAsia="宋体"/>
                <w:sz w:val="24"/>
              </w:rPr>
              <w:t>英语授课专业要求大学英语</w:t>
            </w:r>
            <w:r>
              <w:rPr>
                <w:rFonts w:ascii="Times New Roman" w:hAnsi="Times New Roman" w:eastAsia="宋体"/>
                <w:sz w:val="24"/>
              </w:rPr>
              <w:t>4</w:t>
            </w:r>
            <w:r>
              <w:rPr>
                <w:rFonts w:ascii="Times New Roman" w:eastAsia="宋体"/>
                <w:sz w:val="24"/>
              </w:rPr>
              <w:t>级。</w:t>
            </w:r>
          </w:p>
        </w:tc>
        <w:tc>
          <w:tcPr>
            <w:tcW w:w="396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 w:val="24"/>
              </w:rPr>
            </w:pPr>
            <w:r>
              <w:rPr>
                <w:rFonts w:ascii="Times New Roman"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sz w:val="24"/>
              </w:rPr>
            </w:pPr>
            <w:r>
              <w:rPr>
                <w:rFonts w:hint="eastAsia"/>
                <w:sz w:val="24"/>
              </w:rPr>
              <w:t>22</w:t>
            </w:r>
          </w:p>
        </w:tc>
        <w:tc>
          <w:tcPr>
            <w:tcW w:w="244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宋体"/>
                <w:sz w:val="24"/>
              </w:rPr>
            </w:pPr>
            <w:r>
              <w:rPr>
                <w:rFonts w:hint="eastAsia" w:ascii="Times New Roman" w:eastAsia="宋体"/>
                <w:sz w:val="24"/>
              </w:rPr>
              <w:t>韩国东国大学</w:t>
            </w:r>
            <w:r>
              <w:rPr>
                <w:rFonts w:hint="eastAsia" w:ascii="Times New Roman" w:hAnsi="Times New Roman" w:eastAsia="宋体"/>
                <w:sz w:val="24"/>
              </w:rPr>
              <w:br w:type="textWrapping"/>
            </w:r>
            <w:r>
              <w:rPr>
                <w:rFonts w:hint="eastAsia" w:ascii="Times New Roman" w:hAnsi="Times New Roman" w:eastAsia="宋体"/>
                <w:sz w:val="24"/>
              </w:rPr>
              <w:t>www.dongguk.ac.kr</w:t>
            </w:r>
          </w:p>
        </w:tc>
        <w:tc>
          <w:tcPr>
            <w:tcW w:w="95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 w:val="24"/>
              </w:rPr>
            </w:pPr>
            <w:r>
              <w:rPr>
                <w:rFonts w:ascii="Times New Roman" w:hAnsi="Times New Roman" w:eastAsia="宋体"/>
                <w:sz w:val="24"/>
              </w:rPr>
              <w:t>3</w:t>
            </w:r>
            <w:r>
              <w:rPr>
                <w:rFonts w:hint="eastAsia" w:ascii="Times New Roman" w:eastAsia="宋体"/>
                <w:sz w:val="24"/>
              </w:rPr>
              <w:t>名</w:t>
            </w:r>
            <w:r>
              <w:rPr>
                <w:rFonts w:ascii="Times New Roman" w:hAnsi="Times New Roman" w:eastAsia="宋体"/>
                <w:sz w:val="24"/>
              </w:rPr>
              <w:t>/</w:t>
            </w:r>
            <w:r>
              <w:rPr>
                <w:rFonts w:hint="eastAsia" w:ascii="Times New Roman" w:eastAsia="宋体"/>
                <w:sz w:val="24"/>
              </w:rPr>
              <w:t>本</w:t>
            </w:r>
          </w:p>
        </w:tc>
        <w:tc>
          <w:tcPr>
            <w:tcW w:w="212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 w:val="24"/>
              </w:rPr>
            </w:pPr>
            <w:r>
              <w:rPr>
                <w:rFonts w:ascii="Times New Roman" w:hAnsi="Times New Roman" w:eastAsia="宋体"/>
                <w:sz w:val="24"/>
              </w:rPr>
              <w:t>2017</w:t>
            </w:r>
            <w:r>
              <w:rPr>
                <w:rFonts w:hint="eastAsia" w:ascii="Times New Roman" w:eastAsia="宋体"/>
                <w:sz w:val="24"/>
              </w:rPr>
              <w:t>年</w:t>
            </w:r>
            <w:r>
              <w:rPr>
                <w:rFonts w:ascii="Times New Roman" w:hAnsi="Times New Roman" w:eastAsia="宋体"/>
                <w:sz w:val="24"/>
              </w:rPr>
              <w:t>9</w:t>
            </w:r>
            <w:r>
              <w:rPr>
                <w:rFonts w:hint="eastAsia" w:ascii="Times New Roman" w:eastAsia="宋体"/>
                <w:sz w:val="24"/>
              </w:rPr>
              <w:t>月</w:t>
            </w:r>
            <w:r>
              <w:rPr>
                <w:rFonts w:ascii="Times New Roman" w:hAnsi="Times New Roman" w:eastAsia="宋体"/>
                <w:sz w:val="24"/>
              </w:rPr>
              <w:t>/1</w:t>
            </w:r>
            <w:r>
              <w:rPr>
                <w:rFonts w:hint="eastAsia" w:ascii="Times New Roman" w:eastAsia="宋体"/>
                <w:sz w:val="24"/>
              </w:rPr>
              <w:t>年</w:t>
            </w:r>
          </w:p>
        </w:tc>
        <w:tc>
          <w:tcPr>
            <w:tcW w:w="425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 w:val="24"/>
              </w:rPr>
            </w:pPr>
            <w:r>
              <w:rPr>
                <w:rFonts w:ascii="Times New Roman" w:eastAsia="宋体"/>
                <w:sz w:val="24"/>
              </w:rPr>
              <w:t>韩语授课，要求熟练使用韩语</w:t>
            </w:r>
            <w:r>
              <w:rPr>
                <w:rFonts w:hint="eastAsia" w:ascii="Times New Roman" w:eastAsia="宋体"/>
                <w:sz w:val="24"/>
              </w:rPr>
              <w:t>。</w:t>
            </w:r>
          </w:p>
        </w:tc>
        <w:tc>
          <w:tcPr>
            <w:tcW w:w="396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 w:val="24"/>
              </w:rPr>
            </w:pPr>
            <w:r>
              <w:rPr>
                <w:rFonts w:ascii="Times New Roman"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sz w:val="24"/>
              </w:rPr>
            </w:pPr>
            <w:r>
              <w:rPr>
                <w:rFonts w:hint="eastAsia"/>
                <w:sz w:val="24"/>
              </w:rPr>
              <w:t>23</w:t>
            </w:r>
          </w:p>
        </w:tc>
        <w:tc>
          <w:tcPr>
            <w:tcW w:w="244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宋体"/>
                <w:sz w:val="24"/>
              </w:rPr>
            </w:pPr>
            <w:r>
              <w:rPr>
                <w:rFonts w:hint="eastAsia" w:ascii="Times New Roman" w:eastAsia="宋体"/>
                <w:sz w:val="24"/>
              </w:rPr>
              <w:t>韩国庆北大学</w:t>
            </w:r>
            <w:r>
              <w:rPr>
                <w:rFonts w:hint="eastAsia" w:ascii="Times New Roman" w:hAnsi="Times New Roman" w:eastAsia="宋体"/>
                <w:sz w:val="24"/>
              </w:rPr>
              <w:br w:type="textWrapping"/>
            </w:r>
            <w:r>
              <w:rPr>
                <w:rFonts w:hint="eastAsia" w:ascii="Times New Roman" w:hAnsi="Times New Roman" w:eastAsia="宋体"/>
                <w:sz w:val="24"/>
              </w:rPr>
              <w:t>www.knu.ac.kr</w:t>
            </w:r>
          </w:p>
        </w:tc>
        <w:tc>
          <w:tcPr>
            <w:tcW w:w="95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 w:val="24"/>
              </w:rPr>
            </w:pPr>
            <w:r>
              <w:rPr>
                <w:rFonts w:ascii="Times New Roman" w:hAnsi="Times New Roman" w:eastAsia="宋体"/>
                <w:sz w:val="24"/>
              </w:rPr>
              <w:t>4</w:t>
            </w:r>
            <w:r>
              <w:rPr>
                <w:rFonts w:hint="eastAsia" w:ascii="Times New Roman" w:eastAsia="宋体"/>
                <w:sz w:val="24"/>
              </w:rPr>
              <w:t>名</w:t>
            </w:r>
            <w:r>
              <w:rPr>
                <w:rFonts w:ascii="Times New Roman" w:hAnsi="Times New Roman" w:eastAsia="宋体"/>
                <w:sz w:val="24"/>
              </w:rPr>
              <w:t>/</w:t>
            </w:r>
            <w:r>
              <w:rPr>
                <w:rFonts w:hint="eastAsia" w:ascii="Times New Roman" w:eastAsia="宋体"/>
                <w:sz w:val="24"/>
              </w:rPr>
              <w:t>本</w:t>
            </w:r>
            <w:r>
              <w:rPr>
                <w:rFonts w:ascii="Times New Roman" w:hAnsi="Times New Roman" w:eastAsia="宋体"/>
                <w:sz w:val="24"/>
              </w:rPr>
              <w:t>/</w:t>
            </w:r>
            <w:r>
              <w:rPr>
                <w:rFonts w:hint="eastAsia" w:ascii="Times New Roman" w:eastAsia="宋体"/>
                <w:sz w:val="24"/>
              </w:rPr>
              <w:t>研</w:t>
            </w:r>
          </w:p>
        </w:tc>
        <w:tc>
          <w:tcPr>
            <w:tcW w:w="212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 w:val="24"/>
              </w:rPr>
            </w:pPr>
            <w:r>
              <w:rPr>
                <w:rFonts w:ascii="Times New Roman" w:hAnsi="Times New Roman" w:eastAsia="宋体"/>
                <w:sz w:val="24"/>
              </w:rPr>
              <w:t>2017</w:t>
            </w:r>
            <w:r>
              <w:rPr>
                <w:rFonts w:hint="eastAsia" w:ascii="Times New Roman" w:eastAsia="宋体"/>
                <w:sz w:val="24"/>
              </w:rPr>
              <w:t>年</w:t>
            </w:r>
            <w:r>
              <w:rPr>
                <w:rFonts w:ascii="Times New Roman" w:hAnsi="Times New Roman" w:eastAsia="宋体"/>
                <w:sz w:val="24"/>
              </w:rPr>
              <w:t>9</w:t>
            </w:r>
            <w:r>
              <w:rPr>
                <w:rFonts w:hint="eastAsia" w:ascii="Times New Roman" w:eastAsia="宋体"/>
                <w:sz w:val="24"/>
              </w:rPr>
              <w:t>月</w:t>
            </w:r>
            <w:r>
              <w:rPr>
                <w:rFonts w:ascii="Times New Roman" w:hAnsi="Times New Roman" w:eastAsia="宋体"/>
                <w:sz w:val="24"/>
              </w:rPr>
              <w:t>/1</w:t>
            </w:r>
            <w:r>
              <w:rPr>
                <w:rFonts w:hint="eastAsia" w:ascii="Times New Roman" w:eastAsia="宋体"/>
                <w:sz w:val="24"/>
              </w:rPr>
              <w:t>年</w:t>
            </w:r>
          </w:p>
        </w:tc>
        <w:tc>
          <w:tcPr>
            <w:tcW w:w="425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 w:val="24"/>
              </w:rPr>
            </w:pPr>
            <w:r>
              <w:rPr>
                <w:rFonts w:ascii="Times New Roman" w:eastAsia="宋体"/>
                <w:sz w:val="24"/>
              </w:rPr>
              <w:t>一般为韩语授课，要求熟练使用韩语。</w:t>
            </w:r>
          </w:p>
        </w:tc>
        <w:tc>
          <w:tcPr>
            <w:tcW w:w="396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 w:val="24"/>
              </w:rPr>
            </w:pPr>
            <w:r>
              <w:rPr>
                <w:rFonts w:ascii="Times New Roman"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sz w:val="24"/>
              </w:rPr>
            </w:pPr>
            <w:r>
              <w:rPr>
                <w:rFonts w:hint="eastAsia"/>
                <w:sz w:val="24"/>
              </w:rPr>
              <w:t>24</w:t>
            </w:r>
          </w:p>
        </w:tc>
        <w:tc>
          <w:tcPr>
            <w:tcW w:w="244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宋体"/>
                <w:sz w:val="24"/>
              </w:rPr>
            </w:pPr>
            <w:r>
              <w:rPr>
                <w:rFonts w:hint="eastAsia" w:ascii="Times New Roman" w:eastAsia="宋体"/>
                <w:sz w:val="24"/>
              </w:rPr>
              <w:t>韩国全北大学</w:t>
            </w:r>
            <w:r>
              <w:rPr>
                <w:rFonts w:hint="eastAsia" w:ascii="Times New Roman" w:hAnsi="Times New Roman" w:eastAsia="宋体"/>
                <w:sz w:val="24"/>
              </w:rPr>
              <w:br w:type="textWrapping"/>
            </w:r>
            <w:r>
              <w:rPr>
                <w:rFonts w:hint="eastAsia" w:ascii="Times New Roman" w:hAnsi="Times New Roman" w:eastAsia="宋体"/>
                <w:sz w:val="24"/>
              </w:rPr>
              <w:t xml:space="preserve">www.chonbuk.ac.kr </w:t>
            </w:r>
          </w:p>
        </w:tc>
        <w:tc>
          <w:tcPr>
            <w:tcW w:w="95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 w:val="24"/>
              </w:rPr>
            </w:pPr>
            <w:r>
              <w:rPr>
                <w:rFonts w:hint="eastAsia" w:ascii="Times New Roman" w:hAnsi="Times New Roman" w:eastAsia="宋体"/>
                <w:sz w:val="24"/>
              </w:rPr>
              <w:t>2</w:t>
            </w:r>
            <w:r>
              <w:rPr>
                <w:rFonts w:hint="eastAsia" w:ascii="Times New Roman" w:eastAsia="宋体"/>
                <w:sz w:val="24"/>
              </w:rPr>
              <w:t>名</w:t>
            </w:r>
            <w:r>
              <w:rPr>
                <w:rFonts w:ascii="Times New Roman" w:hAnsi="Times New Roman" w:eastAsia="宋体"/>
                <w:sz w:val="24"/>
              </w:rPr>
              <w:t>/</w:t>
            </w:r>
            <w:r>
              <w:rPr>
                <w:rFonts w:hint="eastAsia" w:ascii="Times New Roman" w:eastAsia="宋体"/>
                <w:sz w:val="24"/>
              </w:rPr>
              <w:t>本</w:t>
            </w:r>
            <w:r>
              <w:rPr>
                <w:rFonts w:ascii="Times New Roman" w:hAnsi="Times New Roman" w:eastAsia="宋体"/>
                <w:sz w:val="24"/>
              </w:rPr>
              <w:t>/</w:t>
            </w:r>
            <w:r>
              <w:rPr>
                <w:rFonts w:hint="eastAsia" w:ascii="Times New Roman" w:eastAsia="宋体"/>
                <w:sz w:val="24"/>
              </w:rPr>
              <w:t>研</w:t>
            </w:r>
          </w:p>
        </w:tc>
        <w:tc>
          <w:tcPr>
            <w:tcW w:w="212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 w:val="24"/>
              </w:rPr>
            </w:pPr>
            <w:r>
              <w:rPr>
                <w:rFonts w:ascii="Times New Roman" w:hAnsi="Times New Roman" w:eastAsia="宋体"/>
                <w:sz w:val="24"/>
              </w:rPr>
              <w:t>2017</w:t>
            </w:r>
            <w:r>
              <w:rPr>
                <w:rFonts w:hint="eastAsia" w:ascii="Times New Roman" w:eastAsia="宋体"/>
                <w:sz w:val="24"/>
              </w:rPr>
              <w:t>年</w:t>
            </w:r>
            <w:r>
              <w:rPr>
                <w:rFonts w:ascii="Times New Roman" w:hAnsi="Times New Roman" w:eastAsia="宋体"/>
                <w:sz w:val="24"/>
              </w:rPr>
              <w:t>9</w:t>
            </w:r>
            <w:r>
              <w:rPr>
                <w:rFonts w:hint="eastAsia" w:ascii="Times New Roman" w:eastAsia="宋体"/>
                <w:sz w:val="24"/>
              </w:rPr>
              <w:t>月</w:t>
            </w:r>
            <w:r>
              <w:rPr>
                <w:rFonts w:ascii="Times New Roman" w:hAnsi="Times New Roman" w:eastAsia="宋体"/>
                <w:sz w:val="24"/>
              </w:rPr>
              <w:t>/1</w:t>
            </w:r>
            <w:r>
              <w:rPr>
                <w:rFonts w:hint="eastAsia" w:ascii="Times New Roman" w:eastAsia="宋体"/>
                <w:sz w:val="24"/>
              </w:rPr>
              <w:t>年</w:t>
            </w:r>
          </w:p>
        </w:tc>
        <w:tc>
          <w:tcPr>
            <w:tcW w:w="425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 w:val="24"/>
              </w:rPr>
            </w:pPr>
            <w:r>
              <w:rPr>
                <w:rFonts w:ascii="Times New Roman" w:eastAsia="宋体"/>
                <w:sz w:val="24"/>
              </w:rPr>
              <w:t>一般为韩语授课，要求熟练使用韩语。</w:t>
            </w:r>
          </w:p>
        </w:tc>
        <w:tc>
          <w:tcPr>
            <w:tcW w:w="396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 w:val="24"/>
              </w:rPr>
            </w:pPr>
            <w:r>
              <w:rPr>
                <w:rFonts w:ascii="Times New Roman"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sz w:val="24"/>
              </w:rPr>
            </w:pPr>
            <w:r>
              <w:rPr>
                <w:rFonts w:hint="eastAsia"/>
                <w:sz w:val="24"/>
              </w:rPr>
              <w:t>25</w:t>
            </w:r>
          </w:p>
        </w:tc>
        <w:tc>
          <w:tcPr>
            <w:tcW w:w="244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宋体"/>
                <w:sz w:val="24"/>
              </w:rPr>
            </w:pPr>
            <w:r>
              <w:rPr>
                <w:rFonts w:hint="eastAsia" w:ascii="Times New Roman" w:eastAsia="宋体"/>
                <w:sz w:val="24"/>
              </w:rPr>
              <w:t>韩国翰林大学</w:t>
            </w:r>
            <w:r>
              <w:rPr>
                <w:rFonts w:hint="eastAsia" w:ascii="Times New Roman" w:hAnsi="Times New Roman" w:eastAsia="宋体"/>
                <w:sz w:val="24"/>
              </w:rPr>
              <w:br w:type="textWrapping"/>
            </w:r>
            <w:r>
              <w:rPr>
                <w:rFonts w:hint="eastAsia" w:ascii="Times New Roman" w:hAnsi="Times New Roman" w:eastAsia="宋体"/>
                <w:sz w:val="24"/>
              </w:rPr>
              <w:t xml:space="preserve">www.hallym.ac.kr </w:t>
            </w:r>
          </w:p>
        </w:tc>
        <w:tc>
          <w:tcPr>
            <w:tcW w:w="95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 w:val="24"/>
              </w:rPr>
            </w:pPr>
            <w:r>
              <w:rPr>
                <w:rFonts w:ascii="Times New Roman" w:hAnsi="Times New Roman" w:eastAsia="宋体"/>
                <w:sz w:val="24"/>
              </w:rPr>
              <w:t>2</w:t>
            </w:r>
            <w:r>
              <w:rPr>
                <w:rFonts w:hint="eastAsia" w:ascii="Times New Roman" w:eastAsia="宋体"/>
                <w:sz w:val="24"/>
              </w:rPr>
              <w:t>名</w:t>
            </w:r>
            <w:r>
              <w:rPr>
                <w:rFonts w:ascii="Times New Roman" w:hAnsi="Times New Roman" w:eastAsia="宋体"/>
                <w:sz w:val="24"/>
              </w:rPr>
              <w:t>/</w:t>
            </w:r>
            <w:r>
              <w:rPr>
                <w:rFonts w:hint="eastAsia" w:ascii="Times New Roman" w:eastAsia="宋体"/>
                <w:sz w:val="24"/>
              </w:rPr>
              <w:t>本</w:t>
            </w:r>
          </w:p>
        </w:tc>
        <w:tc>
          <w:tcPr>
            <w:tcW w:w="212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 w:val="24"/>
              </w:rPr>
            </w:pPr>
            <w:r>
              <w:rPr>
                <w:rFonts w:ascii="Times New Roman" w:hAnsi="Times New Roman" w:eastAsia="宋体"/>
                <w:sz w:val="24"/>
              </w:rPr>
              <w:t>2017</w:t>
            </w:r>
            <w:r>
              <w:rPr>
                <w:rFonts w:hint="eastAsia" w:ascii="Times New Roman" w:eastAsia="宋体"/>
                <w:sz w:val="24"/>
              </w:rPr>
              <w:t>年</w:t>
            </w:r>
            <w:r>
              <w:rPr>
                <w:rFonts w:ascii="Times New Roman" w:hAnsi="Times New Roman" w:eastAsia="宋体"/>
                <w:sz w:val="24"/>
              </w:rPr>
              <w:t>9</w:t>
            </w:r>
            <w:r>
              <w:rPr>
                <w:rFonts w:hint="eastAsia" w:ascii="Times New Roman" w:eastAsia="宋体"/>
                <w:sz w:val="24"/>
              </w:rPr>
              <w:t>月</w:t>
            </w:r>
            <w:r>
              <w:rPr>
                <w:rFonts w:ascii="Times New Roman" w:hAnsi="Times New Roman" w:eastAsia="宋体"/>
                <w:sz w:val="24"/>
              </w:rPr>
              <w:t>/1</w:t>
            </w:r>
            <w:r>
              <w:rPr>
                <w:rFonts w:hint="eastAsia" w:ascii="Times New Roman" w:eastAsia="宋体"/>
                <w:sz w:val="24"/>
              </w:rPr>
              <w:t>年</w:t>
            </w:r>
          </w:p>
        </w:tc>
        <w:tc>
          <w:tcPr>
            <w:tcW w:w="425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 w:val="24"/>
              </w:rPr>
            </w:pPr>
            <w:r>
              <w:rPr>
                <w:rFonts w:ascii="Times New Roman" w:eastAsia="宋体"/>
                <w:sz w:val="24"/>
              </w:rPr>
              <w:t>一般为韩语授课，要求熟练使用韩语，</w:t>
            </w:r>
            <w:r>
              <w:rPr>
                <w:rFonts w:ascii="Times New Roman" w:hAnsi="Times New Roman" w:eastAsia="宋体"/>
                <w:sz w:val="24"/>
              </w:rPr>
              <w:t>TOPIK3</w:t>
            </w:r>
            <w:r>
              <w:rPr>
                <w:rFonts w:ascii="Times New Roman" w:eastAsia="宋体"/>
                <w:sz w:val="24"/>
              </w:rPr>
              <w:t>级；</w:t>
            </w:r>
            <w:r>
              <w:rPr>
                <w:rFonts w:ascii="Times New Roman" w:hAnsi="Times New Roman" w:eastAsia="宋体"/>
                <w:sz w:val="24"/>
              </w:rPr>
              <w:br w:type="textWrapping"/>
            </w:r>
            <w:r>
              <w:rPr>
                <w:rFonts w:ascii="Times New Roman" w:eastAsia="宋体"/>
                <w:sz w:val="24"/>
              </w:rPr>
              <w:t>英语授课专业要求</w:t>
            </w:r>
            <w:r>
              <w:rPr>
                <w:rFonts w:ascii="Times New Roman" w:hAnsi="Times New Roman" w:eastAsia="宋体"/>
                <w:sz w:val="24"/>
              </w:rPr>
              <w:t>TOEIC 700</w:t>
            </w:r>
            <w:r>
              <w:rPr>
                <w:rFonts w:ascii="Times New Roman" w:eastAsia="宋体"/>
                <w:sz w:val="24"/>
              </w:rPr>
              <w:t>、</w:t>
            </w:r>
            <w:r>
              <w:rPr>
                <w:rFonts w:ascii="Times New Roman" w:hAnsi="Times New Roman" w:eastAsia="宋体"/>
                <w:sz w:val="24"/>
              </w:rPr>
              <w:t>TOEFL iBT 79</w:t>
            </w:r>
            <w:r>
              <w:rPr>
                <w:rFonts w:ascii="Times New Roman" w:eastAsia="宋体"/>
                <w:sz w:val="24"/>
              </w:rPr>
              <w:t>、</w:t>
            </w:r>
            <w:r>
              <w:rPr>
                <w:rFonts w:ascii="Times New Roman" w:hAnsi="Times New Roman" w:eastAsia="宋体"/>
                <w:sz w:val="24"/>
              </w:rPr>
              <w:t>IELTS5.5</w:t>
            </w:r>
            <w:r>
              <w:rPr>
                <w:rFonts w:ascii="Times New Roman" w:eastAsia="宋体"/>
                <w:sz w:val="24"/>
              </w:rPr>
              <w:t>。</w:t>
            </w:r>
          </w:p>
        </w:tc>
        <w:tc>
          <w:tcPr>
            <w:tcW w:w="396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 w:val="24"/>
              </w:rPr>
            </w:pPr>
            <w:r>
              <w:rPr>
                <w:rFonts w:ascii="Times New Roman"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sz w:val="24"/>
              </w:rPr>
            </w:pPr>
            <w:r>
              <w:rPr>
                <w:rFonts w:hint="eastAsia" w:ascii="Times New Roman" w:hAnsi="Times New Roman" w:eastAsia="宋体"/>
                <w:sz w:val="24"/>
              </w:rPr>
              <w:t>26</w:t>
            </w:r>
          </w:p>
        </w:tc>
        <w:tc>
          <w:tcPr>
            <w:tcW w:w="244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宋体"/>
                <w:sz w:val="24"/>
              </w:rPr>
            </w:pPr>
            <w:r>
              <w:rPr>
                <w:rFonts w:hint="eastAsia" w:ascii="Times New Roman" w:eastAsia="宋体"/>
                <w:sz w:val="24"/>
              </w:rPr>
              <w:t>韩国诚信女子大学</w:t>
            </w:r>
            <w:r>
              <w:rPr>
                <w:rFonts w:hint="eastAsia" w:ascii="Times New Roman" w:hAnsi="Times New Roman" w:eastAsia="宋体"/>
                <w:sz w:val="24"/>
              </w:rPr>
              <w:br w:type="textWrapping"/>
            </w:r>
            <w:r>
              <w:rPr>
                <w:rFonts w:hint="eastAsia" w:ascii="Times New Roman" w:hAnsi="Times New Roman" w:eastAsia="宋体"/>
                <w:sz w:val="24"/>
              </w:rPr>
              <w:t>www.sungshin.ac.kr/</w:t>
            </w:r>
          </w:p>
        </w:tc>
        <w:tc>
          <w:tcPr>
            <w:tcW w:w="95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 w:val="24"/>
              </w:rPr>
            </w:pPr>
            <w:r>
              <w:rPr>
                <w:rFonts w:ascii="Times New Roman" w:hAnsi="Times New Roman" w:eastAsia="宋体"/>
                <w:sz w:val="24"/>
              </w:rPr>
              <w:t>2</w:t>
            </w:r>
            <w:r>
              <w:rPr>
                <w:rFonts w:hint="eastAsia" w:ascii="Times New Roman" w:eastAsia="宋体"/>
                <w:sz w:val="24"/>
              </w:rPr>
              <w:t>名</w:t>
            </w:r>
            <w:r>
              <w:rPr>
                <w:rFonts w:ascii="Times New Roman" w:hAnsi="Times New Roman" w:eastAsia="宋体"/>
                <w:sz w:val="24"/>
              </w:rPr>
              <w:t>/</w:t>
            </w:r>
            <w:r>
              <w:rPr>
                <w:rFonts w:hint="eastAsia" w:ascii="Times New Roman" w:eastAsia="宋体"/>
                <w:sz w:val="24"/>
              </w:rPr>
              <w:t>本</w:t>
            </w:r>
          </w:p>
        </w:tc>
        <w:tc>
          <w:tcPr>
            <w:tcW w:w="212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 w:val="24"/>
              </w:rPr>
            </w:pPr>
            <w:r>
              <w:rPr>
                <w:rFonts w:ascii="Times New Roman" w:hAnsi="Times New Roman" w:eastAsia="宋体"/>
                <w:sz w:val="24"/>
              </w:rPr>
              <w:t>2017</w:t>
            </w:r>
            <w:r>
              <w:rPr>
                <w:rFonts w:hint="eastAsia" w:ascii="Times New Roman" w:eastAsia="宋体"/>
                <w:sz w:val="24"/>
              </w:rPr>
              <w:t>年</w:t>
            </w:r>
            <w:r>
              <w:rPr>
                <w:rFonts w:ascii="Times New Roman" w:hAnsi="Times New Roman" w:eastAsia="宋体"/>
                <w:sz w:val="24"/>
              </w:rPr>
              <w:t>9</w:t>
            </w:r>
            <w:r>
              <w:rPr>
                <w:rFonts w:hint="eastAsia" w:ascii="Times New Roman" w:eastAsia="宋体"/>
                <w:sz w:val="24"/>
              </w:rPr>
              <w:t>月</w:t>
            </w:r>
            <w:r>
              <w:rPr>
                <w:rFonts w:ascii="Times New Roman" w:hAnsi="Times New Roman" w:eastAsia="宋体"/>
                <w:sz w:val="24"/>
              </w:rPr>
              <w:t>/1</w:t>
            </w:r>
            <w:r>
              <w:rPr>
                <w:rFonts w:hint="eastAsia" w:ascii="Times New Roman" w:eastAsia="宋体"/>
                <w:sz w:val="24"/>
              </w:rPr>
              <w:t>年</w:t>
            </w:r>
          </w:p>
        </w:tc>
        <w:tc>
          <w:tcPr>
            <w:tcW w:w="425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 w:val="24"/>
              </w:rPr>
            </w:pPr>
            <w:r>
              <w:rPr>
                <w:rFonts w:ascii="Times New Roman" w:eastAsia="宋体"/>
                <w:sz w:val="24"/>
              </w:rPr>
              <w:t>一般为韩语授课，要求熟练使用韩语；</w:t>
            </w:r>
            <w:r>
              <w:rPr>
                <w:rFonts w:ascii="Times New Roman" w:hAnsi="Times New Roman" w:eastAsia="宋体"/>
                <w:sz w:val="24"/>
              </w:rPr>
              <w:br w:type="textWrapping"/>
            </w:r>
            <w:r>
              <w:rPr>
                <w:rFonts w:ascii="Times New Roman" w:eastAsia="宋体"/>
                <w:sz w:val="24"/>
              </w:rPr>
              <w:t>英语授课专业要求大学英语</w:t>
            </w:r>
            <w:r>
              <w:rPr>
                <w:rFonts w:ascii="Times New Roman" w:hAnsi="Times New Roman" w:eastAsia="宋体"/>
                <w:sz w:val="24"/>
              </w:rPr>
              <w:t>4</w:t>
            </w:r>
            <w:r>
              <w:rPr>
                <w:rFonts w:ascii="Times New Roman" w:eastAsia="宋体"/>
                <w:sz w:val="24"/>
              </w:rPr>
              <w:t>级</w:t>
            </w:r>
            <w:r>
              <w:rPr>
                <w:rFonts w:hint="eastAsia" w:ascii="Times New Roman" w:eastAsia="宋体"/>
                <w:sz w:val="24"/>
              </w:rPr>
              <w:t>；</w:t>
            </w:r>
            <w:r>
              <w:rPr>
                <w:rFonts w:ascii="Times New Roman" w:hAnsi="Times New Roman" w:eastAsia="宋体"/>
                <w:sz w:val="24"/>
              </w:rPr>
              <w:br w:type="textWrapping"/>
            </w:r>
            <w:r>
              <w:rPr>
                <w:rFonts w:ascii="Times New Roman" w:eastAsia="宋体"/>
                <w:sz w:val="24"/>
              </w:rPr>
              <w:t>护理学相关专业由护理学院推荐。</w:t>
            </w:r>
          </w:p>
        </w:tc>
        <w:tc>
          <w:tcPr>
            <w:tcW w:w="396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sz w:val="24"/>
              </w:rPr>
            </w:pPr>
            <w:r>
              <w:rPr>
                <w:rFonts w:hint="eastAsia" w:ascii="Times New Roman" w:eastAsia="宋体"/>
                <w:sz w:val="24"/>
              </w:rPr>
              <w:t>推荐英语授课专业：国际医学系所有课程，相关课程请参考：</w:t>
            </w:r>
            <w:r>
              <w:rPr>
                <w:rFonts w:hint="eastAsia" w:ascii="Times New Roman" w:hAnsi="Times New Roman" w:eastAsia="宋体"/>
                <w:sz w:val="24"/>
              </w:rPr>
              <w:br w:type="textWrapping"/>
            </w:r>
            <w:r>
              <w:rPr>
                <w:rFonts w:ascii="Times New Roman" w:hAnsi="Times New Roman" w:eastAsia="宋体"/>
                <w:sz w:val="24"/>
              </w:rPr>
              <w:t>http://www.sungshin.ac.kr/gms/html/main/index_eng.html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3" w:hRule="atLeast"/>
          <w:tblHeader/>
          <w:jc w:val="center"/>
        </w:trPr>
        <w:tc>
          <w:tcPr>
            <w:tcW w:w="567" w:type="dxa"/>
            <w:vAlign w:val="center"/>
          </w:tcPr>
          <w:p>
            <w:pPr>
              <w:jc w:val="left"/>
              <w:rPr>
                <w:rFonts w:ascii="Times New Roman" w:hAnsi="Times New Roman" w:eastAsia="宋体"/>
                <w:sz w:val="24"/>
              </w:rPr>
            </w:pPr>
            <w:r>
              <w:rPr>
                <w:rFonts w:hint="eastAsia" w:ascii="Times New Roman" w:hAnsi="Times New Roman" w:eastAsia="宋体"/>
                <w:sz w:val="24"/>
              </w:rPr>
              <w:t>27</w:t>
            </w:r>
          </w:p>
        </w:tc>
        <w:tc>
          <w:tcPr>
            <w:tcW w:w="2448" w:type="dxa"/>
            <w:vAlign w:val="center"/>
          </w:tcPr>
          <w:p>
            <w:pPr>
              <w:jc w:val="left"/>
              <w:rPr>
                <w:rFonts w:ascii="Times New Roman" w:hAnsi="Times New Roman" w:eastAsia="宋体"/>
                <w:color w:val="FF0000"/>
                <w:sz w:val="24"/>
              </w:rPr>
            </w:pPr>
            <w:r>
              <w:rPr>
                <w:rFonts w:hint="eastAsia" w:ascii="Times New Roman" w:hAnsi="Times New Roman" w:eastAsia="宋体"/>
                <w:color w:val="FF0000"/>
                <w:sz w:val="24"/>
              </w:rPr>
              <w:t>俄罗斯东北联邦大学</w:t>
            </w:r>
          </w:p>
          <w:p>
            <w:pPr>
              <w:jc w:val="left"/>
              <w:rPr>
                <w:rFonts w:ascii="Times New Roman" w:hAnsi="Times New Roman" w:eastAsia="宋体"/>
                <w:color w:val="FF0000"/>
                <w:sz w:val="24"/>
              </w:rPr>
            </w:pPr>
            <w:r>
              <w:rPr>
                <w:rFonts w:ascii="Times New Roman" w:hAnsi="Times New Roman" w:eastAsia="宋体"/>
                <w:color w:val="FF0000"/>
                <w:sz w:val="24"/>
              </w:rPr>
              <w:t>http://www.s-vfu.ru</w:t>
            </w:r>
          </w:p>
        </w:tc>
        <w:tc>
          <w:tcPr>
            <w:tcW w:w="956" w:type="dxa"/>
            <w:vAlign w:val="center"/>
          </w:tcPr>
          <w:p>
            <w:pPr>
              <w:jc w:val="left"/>
              <w:rPr>
                <w:rFonts w:ascii="Times New Roman" w:hAnsi="Times New Roman" w:eastAsia="宋体"/>
                <w:color w:val="FF0000"/>
                <w:sz w:val="24"/>
              </w:rPr>
            </w:pPr>
            <w:r>
              <w:rPr>
                <w:rFonts w:hint="eastAsia" w:ascii="Times New Roman" w:hAnsi="Times New Roman" w:eastAsia="宋体"/>
                <w:color w:val="FF0000"/>
                <w:sz w:val="24"/>
              </w:rPr>
              <w:t>5名</w:t>
            </w:r>
            <w:r>
              <w:rPr>
                <w:rFonts w:ascii="Times New Roman" w:hAnsi="Times New Roman" w:eastAsia="宋体"/>
                <w:color w:val="FF0000"/>
                <w:sz w:val="24"/>
              </w:rPr>
              <w:t>/</w:t>
            </w:r>
            <w:r>
              <w:rPr>
                <w:rFonts w:hint="eastAsia" w:ascii="Times New Roman" w:hAnsi="Times New Roman" w:eastAsia="宋体"/>
                <w:color w:val="FF0000"/>
                <w:sz w:val="24"/>
              </w:rPr>
              <w:t>本/研</w:t>
            </w:r>
          </w:p>
        </w:tc>
        <w:tc>
          <w:tcPr>
            <w:tcW w:w="2127" w:type="dxa"/>
            <w:vAlign w:val="center"/>
          </w:tcPr>
          <w:p>
            <w:pPr>
              <w:jc w:val="left"/>
              <w:rPr>
                <w:rFonts w:ascii="Times New Roman" w:hAnsi="Times New Roman" w:eastAsia="宋体"/>
                <w:color w:val="FF0000"/>
                <w:sz w:val="24"/>
              </w:rPr>
            </w:pPr>
            <w:r>
              <w:rPr>
                <w:rFonts w:hint="eastAsia" w:ascii="Times New Roman" w:hAnsi="Times New Roman" w:eastAsia="宋体"/>
                <w:color w:val="FF0000"/>
                <w:sz w:val="24"/>
              </w:rPr>
              <w:t>2017年9月</w:t>
            </w:r>
            <w:r>
              <w:rPr>
                <w:rFonts w:ascii="Times New Roman" w:hAnsi="Times New Roman" w:eastAsia="宋体"/>
                <w:color w:val="FF0000"/>
                <w:sz w:val="24"/>
              </w:rPr>
              <w:t>/</w:t>
            </w:r>
            <w:r>
              <w:rPr>
                <w:rFonts w:hint="eastAsia" w:ascii="Times New Roman" w:hAnsi="Times New Roman" w:eastAsia="宋体"/>
                <w:color w:val="FF0000"/>
                <w:sz w:val="24"/>
              </w:rPr>
              <w:t>10个月</w:t>
            </w:r>
          </w:p>
        </w:tc>
        <w:tc>
          <w:tcPr>
            <w:tcW w:w="4251" w:type="dxa"/>
            <w:vAlign w:val="center"/>
          </w:tcPr>
          <w:p>
            <w:pPr>
              <w:ind w:firstLine="240" w:firstLineChars="100"/>
              <w:jc w:val="left"/>
              <w:rPr>
                <w:rFonts w:ascii="Times New Roman" w:hAnsi="Times New Roman" w:eastAsia="宋体"/>
                <w:color w:val="FF0000"/>
                <w:sz w:val="24"/>
              </w:rPr>
            </w:pPr>
            <w:r>
              <w:rPr>
                <w:rFonts w:hint="eastAsia" w:ascii="Times New Roman" w:hAnsi="Times New Roman" w:eastAsia="宋体"/>
                <w:color w:val="FF0000"/>
                <w:sz w:val="24"/>
              </w:rPr>
              <w:t>有俄语基础/俄语专业</w:t>
            </w:r>
          </w:p>
        </w:tc>
        <w:tc>
          <w:tcPr>
            <w:tcW w:w="3968" w:type="dxa"/>
            <w:vAlign w:val="center"/>
          </w:tcPr>
          <w:p>
            <w:pPr>
              <w:jc w:val="left"/>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1" w:hRule="atLeast"/>
          <w:tblHeader/>
          <w:jc w:val="center"/>
        </w:trPr>
        <w:tc>
          <w:tcPr>
            <w:tcW w:w="567" w:type="dxa"/>
            <w:vAlign w:val="center"/>
          </w:tcPr>
          <w:p>
            <w:pPr>
              <w:jc w:val="left"/>
              <w:rPr>
                <w:rFonts w:ascii="Times New Roman" w:hAnsi="Times New Roman" w:eastAsia="宋体"/>
                <w:sz w:val="24"/>
              </w:rPr>
            </w:pPr>
            <w:r>
              <w:rPr>
                <w:rFonts w:hint="eastAsia" w:ascii="Times New Roman" w:hAnsi="Times New Roman" w:eastAsia="宋体"/>
                <w:sz w:val="24"/>
              </w:rPr>
              <w:t>28</w:t>
            </w:r>
          </w:p>
        </w:tc>
        <w:tc>
          <w:tcPr>
            <w:tcW w:w="2448" w:type="dxa"/>
            <w:vAlign w:val="center"/>
          </w:tcPr>
          <w:p>
            <w:pPr>
              <w:jc w:val="left"/>
              <w:rPr>
                <w:rFonts w:ascii="Times New Roman" w:hAnsi="Times New Roman" w:eastAsia="宋体"/>
                <w:color w:val="FF0000"/>
                <w:sz w:val="24"/>
              </w:rPr>
            </w:pPr>
            <w:r>
              <w:rPr>
                <w:rFonts w:hint="eastAsia" w:ascii="Times New Roman" w:hAnsi="Times New Roman" w:eastAsia="宋体"/>
                <w:color w:val="FF0000"/>
                <w:sz w:val="24"/>
              </w:rPr>
              <w:t>俄罗斯远东联邦大学</w:t>
            </w:r>
          </w:p>
          <w:p>
            <w:pPr>
              <w:jc w:val="left"/>
              <w:rPr>
                <w:rFonts w:ascii="Times New Roman" w:hAnsi="Times New Roman" w:eastAsia="宋体"/>
                <w:color w:val="FF0000"/>
                <w:sz w:val="24"/>
              </w:rPr>
            </w:pPr>
            <w:r>
              <w:rPr>
                <w:rFonts w:ascii="Times New Roman" w:hAnsi="Times New Roman" w:eastAsia="宋体"/>
                <w:color w:val="FF0000"/>
                <w:sz w:val="24"/>
              </w:rPr>
              <w:t>https://www.dvfu.ru/</w:t>
            </w:r>
          </w:p>
        </w:tc>
        <w:tc>
          <w:tcPr>
            <w:tcW w:w="956" w:type="dxa"/>
            <w:vAlign w:val="center"/>
          </w:tcPr>
          <w:p>
            <w:pPr>
              <w:jc w:val="left"/>
              <w:rPr>
                <w:rFonts w:ascii="Times New Roman" w:hAnsi="Times New Roman" w:eastAsia="宋体"/>
                <w:color w:val="FF0000"/>
                <w:sz w:val="24"/>
              </w:rPr>
            </w:pPr>
            <w:r>
              <w:rPr>
                <w:rFonts w:hint="eastAsia" w:ascii="Times New Roman" w:hAnsi="Times New Roman" w:eastAsia="宋体"/>
                <w:color w:val="FF0000"/>
                <w:sz w:val="24"/>
              </w:rPr>
              <w:t>2名</w:t>
            </w:r>
            <w:r>
              <w:rPr>
                <w:rFonts w:ascii="Times New Roman" w:hAnsi="Times New Roman" w:eastAsia="宋体"/>
                <w:color w:val="FF0000"/>
                <w:sz w:val="24"/>
              </w:rPr>
              <w:t>/</w:t>
            </w:r>
            <w:r>
              <w:rPr>
                <w:rFonts w:hint="eastAsia" w:ascii="Times New Roman" w:hAnsi="Times New Roman" w:eastAsia="宋体"/>
                <w:color w:val="FF0000"/>
                <w:sz w:val="24"/>
              </w:rPr>
              <w:t>本/研</w:t>
            </w:r>
          </w:p>
        </w:tc>
        <w:tc>
          <w:tcPr>
            <w:tcW w:w="2127" w:type="dxa"/>
            <w:vAlign w:val="center"/>
          </w:tcPr>
          <w:p>
            <w:pPr>
              <w:jc w:val="left"/>
              <w:rPr>
                <w:rFonts w:ascii="Times New Roman" w:hAnsi="Times New Roman" w:eastAsia="宋体"/>
                <w:color w:val="FF0000"/>
                <w:sz w:val="24"/>
              </w:rPr>
            </w:pPr>
            <w:r>
              <w:rPr>
                <w:rFonts w:hint="eastAsia" w:ascii="Times New Roman" w:hAnsi="Times New Roman" w:eastAsia="宋体"/>
                <w:color w:val="FF0000"/>
                <w:sz w:val="24"/>
              </w:rPr>
              <w:t>2017年9月</w:t>
            </w:r>
            <w:r>
              <w:rPr>
                <w:rFonts w:ascii="Times New Roman" w:hAnsi="Times New Roman" w:eastAsia="宋体"/>
                <w:color w:val="FF0000"/>
                <w:sz w:val="24"/>
              </w:rPr>
              <w:t>/</w:t>
            </w:r>
            <w:r>
              <w:rPr>
                <w:rFonts w:hint="eastAsia" w:ascii="Times New Roman" w:hAnsi="Times New Roman" w:eastAsia="宋体"/>
                <w:color w:val="FF0000"/>
                <w:sz w:val="24"/>
              </w:rPr>
              <w:t>10个月</w:t>
            </w:r>
          </w:p>
        </w:tc>
        <w:tc>
          <w:tcPr>
            <w:tcW w:w="4251" w:type="dxa"/>
            <w:vAlign w:val="center"/>
          </w:tcPr>
          <w:p>
            <w:pPr>
              <w:ind w:firstLine="240" w:firstLineChars="100"/>
              <w:jc w:val="left"/>
              <w:rPr>
                <w:rFonts w:ascii="Times New Roman" w:hAnsi="Times New Roman" w:eastAsia="宋体"/>
                <w:color w:val="FF0000"/>
                <w:sz w:val="24"/>
              </w:rPr>
            </w:pPr>
            <w:r>
              <w:rPr>
                <w:rFonts w:hint="eastAsia" w:ascii="Times New Roman" w:hAnsi="Times New Roman" w:eastAsia="宋体"/>
                <w:color w:val="FF0000"/>
                <w:sz w:val="24"/>
              </w:rPr>
              <w:t>有俄语基础/俄语专业</w:t>
            </w:r>
          </w:p>
        </w:tc>
        <w:tc>
          <w:tcPr>
            <w:tcW w:w="3968" w:type="dxa"/>
            <w:vAlign w:val="center"/>
          </w:tcPr>
          <w:p>
            <w:pPr>
              <w:jc w:val="left"/>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tblHeader/>
          <w:jc w:val="center"/>
        </w:trPr>
        <w:tc>
          <w:tcPr>
            <w:tcW w:w="567" w:type="dxa"/>
            <w:vAlign w:val="center"/>
          </w:tcPr>
          <w:p>
            <w:pPr>
              <w:jc w:val="left"/>
              <w:rPr>
                <w:rFonts w:ascii="Times New Roman" w:hAnsi="Times New Roman" w:eastAsia="宋体"/>
                <w:sz w:val="24"/>
              </w:rPr>
            </w:pPr>
            <w:r>
              <w:rPr>
                <w:rFonts w:hint="eastAsia" w:ascii="Times New Roman" w:hAnsi="Times New Roman" w:eastAsia="宋体"/>
                <w:sz w:val="24"/>
              </w:rPr>
              <w:t>29</w:t>
            </w:r>
          </w:p>
        </w:tc>
        <w:tc>
          <w:tcPr>
            <w:tcW w:w="2448" w:type="dxa"/>
            <w:vAlign w:val="center"/>
          </w:tcPr>
          <w:p>
            <w:pPr>
              <w:spacing w:line="380" w:lineRule="exact"/>
              <w:jc w:val="left"/>
              <w:rPr>
                <w:rFonts w:ascii="Times New Roman" w:hAnsi="Times New Roman" w:eastAsia="宋体"/>
                <w:sz w:val="24"/>
              </w:rPr>
            </w:pPr>
            <w:r>
              <w:rPr>
                <w:rFonts w:hint="eastAsia" w:ascii="Times New Roman" w:hAnsi="Times New Roman" w:eastAsia="宋体"/>
                <w:sz w:val="24"/>
              </w:rPr>
              <w:t>西班牙纳瓦拉公立大学</w:t>
            </w:r>
          </w:p>
          <w:p>
            <w:pPr>
              <w:spacing w:line="380" w:lineRule="exact"/>
              <w:jc w:val="left"/>
              <w:rPr>
                <w:rFonts w:ascii="Times New Roman" w:hAnsi="Times New Roman" w:eastAsia="宋体"/>
                <w:sz w:val="24"/>
              </w:rPr>
            </w:pPr>
            <w:r>
              <w:fldChar w:fldCharType="begin"/>
            </w:r>
            <w:r>
              <w:instrText xml:space="preserve"> HYPERLINK "http://www.unavarra.es/" </w:instrText>
            </w:r>
            <w:r>
              <w:fldChar w:fldCharType="separate"/>
            </w:r>
            <w:r>
              <w:rPr>
                <w:rFonts w:ascii="Times New Roman" w:hAnsi="Times New Roman" w:eastAsia="宋体"/>
                <w:sz w:val="24"/>
              </w:rPr>
              <w:t>www.unavarra.es/</w:t>
            </w:r>
            <w:r>
              <w:rPr>
                <w:rFonts w:ascii="Times New Roman" w:hAnsi="Times New Roman" w:eastAsia="宋体"/>
                <w:sz w:val="24"/>
              </w:rPr>
              <w:fldChar w:fldCharType="end"/>
            </w:r>
          </w:p>
        </w:tc>
        <w:tc>
          <w:tcPr>
            <w:tcW w:w="956" w:type="dxa"/>
            <w:vAlign w:val="center"/>
          </w:tcPr>
          <w:p>
            <w:pPr>
              <w:spacing w:line="380" w:lineRule="exact"/>
              <w:jc w:val="left"/>
              <w:rPr>
                <w:rFonts w:ascii="Times New Roman" w:hAnsi="Times New Roman" w:eastAsia="宋体"/>
                <w:sz w:val="24"/>
              </w:rPr>
            </w:pPr>
            <w:r>
              <w:rPr>
                <w:rFonts w:hint="eastAsia" w:ascii="Times New Roman" w:hAnsi="Times New Roman" w:eastAsia="宋体"/>
                <w:sz w:val="24"/>
              </w:rPr>
              <w:t>1名/本</w:t>
            </w:r>
          </w:p>
        </w:tc>
        <w:tc>
          <w:tcPr>
            <w:tcW w:w="2127" w:type="dxa"/>
            <w:vAlign w:val="center"/>
          </w:tcPr>
          <w:p>
            <w:pPr>
              <w:widowControl/>
              <w:jc w:val="left"/>
              <w:textAlignment w:val="center"/>
              <w:rPr>
                <w:rFonts w:ascii="Times New Roman" w:hAnsi="Times New Roman" w:eastAsia="宋体"/>
                <w:sz w:val="24"/>
              </w:rPr>
            </w:pPr>
            <w:r>
              <w:rPr>
                <w:rFonts w:ascii="Times New Roman" w:hAnsi="Times New Roman" w:eastAsia="宋体"/>
                <w:color w:val="000000"/>
                <w:kern w:val="0"/>
                <w:sz w:val="24"/>
              </w:rPr>
              <w:t>2017年9月1日</w:t>
            </w:r>
          </w:p>
        </w:tc>
        <w:tc>
          <w:tcPr>
            <w:tcW w:w="4251" w:type="dxa"/>
            <w:vAlign w:val="center"/>
          </w:tcPr>
          <w:p>
            <w:pPr>
              <w:spacing w:line="380" w:lineRule="exact"/>
              <w:jc w:val="left"/>
              <w:rPr>
                <w:rFonts w:ascii="Times New Roman" w:hAnsi="Times New Roman" w:eastAsia="宋体"/>
                <w:sz w:val="24"/>
              </w:rPr>
            </w:pPr>
            <w:r>
              <w:rPr>
                <w:rFonts w:hint="eastAsia" w:ascii="Times New Roman" w:hAnsi="Times New Roman" w:eastAsia="宋体"/>
                <w:sz w:val="24"/>
              </w:rPr>
              <w:t>主要用西语授课，部分专业课程可用英语授课</w:t>
            </w:r>
          </w:p>
        </w:tc>
        <w:tc>
          <w:tcPr>
            <w:tcW w:w="3968" w:type="dxa"/>
            <w:vAlign w:val="center"/>
          </w:tcPr>
          <w:p>
            <w:pPr>
              <w:widowControl/>
              <w:spacing w:line="380" w:lineRule="exact"/>
              <w:jc w:val="left"/>
              <w:rPr>
                <w:rFonts w:ascii="Times New Roman" w:hAnsi="Times New Roman" w:eastAsia="宋体"/>
                <w:sz w:val="24"/>
              </w:rPr>
            </w:pPr>
            <w:r>
              <w:rPr>
                <w:rFonts w:ascii="Times New Roman" w:hAnsi="Times New Roman" w:eastAsia="宋体"/>
                <w:sz w:val="24"/>
              </w:rPr>
              <w:t>http://www.unavarra.es/relacionesinternacionales/relaciones-internacionales-y-movilidad/estudiantes-internacionales/exchange-and-visiting-students%20?submenu=yes</w:t>
            </w:r>
          </w:p>
        </w:tc>
      </w:tr>
    </w:tbl>
    <w:p>
      <w:pPr>
        <w:widowControl/>
        <w:jc w:val="left"/>
        <w:rPr>
          <w:b/>
          <w:sz w:val="24"/>
        </w:rPr>
      </w:pPr>
    </w:p>
    <w:p>
      <w:pPr>
        <w:widowControl/>
        <w:jc w:val="left"/>
        <w:rPr>
          <w:b/>
          <w:sz w:val="24"/>
        </w:rPr>
      </w:pPr>
      <w:r>
        <w:rPr>
          <w:rFonts w:hint="eastAsia"/>
          <w:b/>
          <w:sz w:val="24"/>
        </w:rPr>
        <w:t>说 明：</w:t>
      </w:r>
    </w:p>
    <w:p>
      <w:pPr>
        <w:jc w:val="left"/>
        <w:rPr>
          <w:sz w:val="24"/>
        </w:rPr>
      </w:pPr>
      <w:r>
        <w:rPr>
          <w:rFonts w:hint="eastAsia"/>
          <w:b/>
          <w:sz w:val="24"/>
        </w:rPr>
        <w:t>1. 学费</w:t>
      </w:r>
      <w:r>
        <w:rPr>
          <w:rFonts w:hint="eastAsia"/>
          <w:sz w:val="24"/>
        </w:rPr>
        <w:t>：以上所有项目，除特别注明外，学生须正常缴纳吉林大学学费，国外学校免学费。</w:t>
      </w:r>
    </w:p>
    <w:p>
      <w:pPr>
        <w:jc w:val="left"/>
        <w:rPr>
          <w:sz w:val="24"/>
        </w:rPr>
      </w:pPr>
      <w:r>
        <w:rPr>
          <w:rFonts w:hint="eastAsia"/>
          <w:b/>
          <w:sz w:val="24"/>
        </w:rPr>
        <w:t xml:space="preserve">2. 在外生活费 </w:t>
      </w:r>
      <w:r>
        <w:rPr>
          <w:rFonts w:hint="eastAsia"/>
          <w:sz w:val="24"/>
        </w:rPr>
        <w:t>：除特别说明外，在外生活费用均由学生自行承担；所需费用按国家不同各异，以下仅为参考：</w:t>
      </w:r>
    </w:p>
    <w:p>
      <w:pPr>
        <w:jc w:val="left"/>
        <w:rPr>
          <w:sz w:val="24"/>
        </w:rPr>
      </w:pPr>
      <w:r>
        <w:rPr>
          <w:rFonts w:hint="eastAsia"/>
          <w:sz w:val="24"/>
        </w:rPr>
        <w:t>日本：每月8~10万日元（6000~8000人</w:t>
      </w:r>
      <w:bookmarkStart w:id="2" w:name="_GoBack"/>
      <w:bookmarkEnd w:id="2"/>
      <w:r>
        <w:rPr>
          <w:rFonts w:hint="eastAsia"/>
          <w:sz w:val="24"/>
        </w:rPr>
        <w:t>民币）之间；韩国：每月3500人民币左右；</w:t>
      </w:r>
      <w:r>
        <w:rPr>
          <w:sz w:val="24"/>
        </w:rPr>
        <w:t xml:space="preserve"> </w:t>
      </w:r>
      <w:r>
        <w:rPr>
          <w:rFonts w:hint="eastAsia"/>
          <w:sz w:val="24"/>
        </w:rPr>
        <w:t>美国：每月500美元（3000元人民币左右）；</w:t>
      </w:r>
    </w:p>
    <w:p>
      <w:pPr>
        <w:jc w:val="left"/>
        <w:rPr>
          <w:sz w:val="24"/>
        </w:rPr>
      </w:pPr>
      <w:r>
        <w:rPr>
          <w:rFonts w:hint="eastAsia"/>
          <w:sz w:val="24"/>
        </w:rPr>
        <w:t>德国：每月600欧元（6000元人民币左右）； 俄罗斯：每月1500人民币左右。</w:t>
      </w:r>
    </w:p>
    <w:p>
      <w:pPr>
        <w:ind w:left="-61" w:leftChars="-29"/>
        <w:jc w:val="left"/>
        <w:rPr>
          <w:sz w:val="24"/>
        </w:rPr>
      </w:pPr>
      <w:r>
        <w:rPr>
          <w:rFonts w:hint="eastAsia"/>
          <w:b/>
          <w:sz w:val="24"/>
        </w:rPr>
        <w:t>3. 申请专业</w:t>
      </w:r>
      <w:r>
        <w:rPr>
          <w:rFonts w:hint="eastAsia"/>
          <w:sz w:val="24"/>
        </w:rPr>
        <w:t>：学生在申请时，应遵循和自己本专业一致或相近的原则。请自行查询各校的专业和课程设置信息。除有特殊说明的以外，只要对方学校有的专业都可以申请，但申请后要征得对方的同意；研究生的申请，更需要征得对方的同意，主要是由于对方是否有合适的指导教师。</w:t>
      </w:r>
    </w:p>
    <w:p>
      <w:pPr>
        <w:jc w:val="left"/>
        <w:rPr>
          <w:b/>
          <w:sz w:val="24"/>
        </w:rPr>
      </w:pPr>
    </w:p>
    <w:p>
      <w:pPr>
        <w:jc w:val="left"/>
        <w:rPr>
          <w:b/>
          <w:sz w:val="24"/>
        </w:rPr>
      </w:pPr>
      <w:r>
        <w:rPr>
          <w:rFonts w:hint="eastAsia"/>
          <w:b/>
          <w:sz w:val="24"/>
        </w:rPr>
        <w:t>项目负责人：</w:t>
      </w:r>
    </w:p>
    <w:p>
      <w:pPr>
        <w:pStyle w:val="11"/>
        <w:ind w:firstLine="0" w:firstLineChars="0"/>
        <w:jc w:val="left"/>
        <w:rPr>
          <w:sz w:val="24"/>
        </w:rPr>
      </w:pPr>
      <w:r>
        <w:rPr>
          <w:rFonts w:hint="eastAsia"/>
          <w:b/>
          <w:sz w:val="24"/>
        </w:rPr>
        <w:t>日本项目：</w:t>
      </w:r>
      <w:r>
        <w:rPr>
          <w:rFonts w:hint="eastAsia"/>
          <w:sz w:val="24"/>
        </w:rPr>
        <w:t xml:space="preserve">隋老师    85166573   鼎新楼A628室；    </w:t>
      </w:r>
      <w:r>
        <w:rPr>
          <w:rFonts w:hint="eastAsia"/>
          <w:b/>
          <w:sz w:val="24"/>
        </w:rPr>
        <w:t>韩国项目：</w:t>
      </w:r>
      <w:r>
        <w:rPr>
          <w:rFonts w:hint="eastAsia"/>
          <w:sz w:val="24"/>
        </w:rPr>
        <w:t>夏老师、李老师      85166571   鼎新楼A628室；</w:t>
      </w:r>
    </w:p>
    <w:p>
      <w:pPr>
        <w:pStyle w:val="11"/>
        <w:ind w:firstLine="0" w:firstLineChars="0"/>
        <w:jc w:val="left"/>
        <w:rPr>
          <w:sz w:val="24"/>
        </w:rPr>
      </w:pPr>
      <w:r>
        <w:rPr>
          <w:rFonts w:hint="eastAsia"/>
          <w:b/>
          <w:sz w:val="24"/>
        </w:rPr>
        <w:t>俄罗斯项目：</w:t>
      </w:r>
      <w:r>
        <w:rPr>
          <w:rFonts w:hint="eastAsia"/>
          <w:sz w:val="24"/>
        </w:rPr>
        <w:t xml:space="preserve">于老师  85166565   鼎新楼A630室；    </w:t>
      </w:r>
      <w:r>
        <w:rPr>
          <w:rFonts w:hint="eastAsia"/>
          <w:b/>
          <w:sz w:val="24"/>
        </w:rPr>
        <w:t>欧美澳及东南亚项目：</w:t>
      </w:r>
      <w:r>
        <w:rPr>
          <w:rFonts w:hint="eastAsia"/>
          <w:sz w:val="24"/>
        </w:rPr>
        <w:t>王老师    89228932   鼎新楼A624室。</w:t>
      </w:r>
    </w:p>
    <w:p>
      <w:pPr>
        <w:jc w:val="left"/>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0386F"/>
    <w:rsid w:val="00185F92"/>
    <w:rsid w:val="00444AC8"/>
    <w:rsid w:val="004E4C6C"/>
    <w:rsid w:val="004F2C2F"/>
    <w:rsid w:val="00522FB3"/>
    <w:rsid w:val="00676A16"/>
    <w:rsid w:val="0071173C"/>
    <w:rsid w:val="007246A3"/>
    <w:rsid w:val="00787E12"/>
    <w:rsid w:val="0081316F"/>
    <w:rsid w:val="008871B7"/>
    <w:rsid w:val="008A1D0E"/>
    <w:rsid w:val="008A42A8"/>
    <w:rsid w:val="009E7118"/>
    <w:rsid w:val="00BB5299"/>
    <w:rsid w:val="00BF6DBE"/>
    <w:rsid w:val="00C1695E"/>
    <w:rsid w:val="00C645D8"/>
    <w:rsid w:val="00CA43AA"/>
    <w:rsid w:val="00CE79C9"/>
    <w:rsid w:val="00D510A7"/>
    <w:rsid w:val="00D525F9"/>
    <w:rsid w:val="00DA610D"/>
    <w:rsid w:val="00E821CE"/>
    <w:rsid w:val="00F0386F"/>
    <w:rsid w:val="00FD1168"/>
    <w:rsid w:val="56580942"/>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9">
    <w:name w:val="页眉 Char"/>
    <w:basedOn w:val="5"/>
    <w:link w:val="4"/>
    <w:semiHidden/>
    <w:qFormat/>
    <w:uiPriority w:val="99"/>
    <w:rPr>
      <w:sz w:val="18"/>
      <w:szCs w:val="18"/>
    </w:rPr>
  </w:style>
  <w:style w:type="character" w:customStyle="1" w:styleId="10">
    <w:name w:val="页脚 Char"/>
    <w:basedOn w:val="5"/>
    <w:link w:val="3"/>
    <w:semiHidden/>
    <w:qFormat/>
    <w:uiPriority w:val="99"/>
    <w:rPr>
      <w:sz w:val="18"/>
      <w:szCs w:val="18"/>
    </w:rPr>
  </w:style>
  <w:style w:type="paragraph" w:customStyle="1" w:styleId="11">
    <w:name w:val="列出段落1"/>
    <w:basedOn w:val="1"/>
    <w:qFormat/>
    <w:uiPriority w:val="34"/>
    <w:pPr>
      <w:ind w:firstLine="420" w:firstLineChars="200"/>
    </w:pPr>
    <w:rPr>
      <w:rFonts w:ascii="Times New Roman" w:hAnsi="Times New Roman" w:eastAsia="宋体" w:cs="Times New Roman"/>
      <w:szCs w:val="24"/>
    </w:rPr>
  </w:style>
  <w:style w:type="paragraph" w:customStyle="1" w:styleId="12">
    <w:name w:val="列出段落11"/>
    <w:basedOn w:val="1"/>
    <w:qFormat/>
    <w:uiPriority w:val="34"/>
    <w:pPr>
      <w:ind w:firstLine="420" w:firstLineChars="200"/>
    </w:pPr>
    <w:rPr>
      <w:rFonts w:ascii="Times New Roman" w:hAnsi="Times New Roman" w:eastAsia="宋体" w:cs="Times New Roman"/>
      <w:szCs w:val="24"/>
    </w:rPr>
  </w:style>
  <w:style w:type="character" w:customStyle="1" w:styleId="13">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93E3E3"/>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736</Words>
  <Characters>4201</Characters>
  <Lines>35</Lines>
  <Paragraphs>9</Paragraphs>
  <TotalTime>0</TotalTime>
  <ScaleCrop>false</ScaleCrop>
  <LinksUpToDate>false</LinksUpToDate>
  <CharactersWithSpaces>4928</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2017-03-02T11:38:00Z</dcterms:created>
  <dc:creator>pc</dc:creator>
  <cp:lastModifiedBy>user</cp:lastModifiedBy>
  <cp:lastPrinted>2017-03-06T06:17:00Z</cp:lastPrinted>
  <dcterms:modified xsi:type="dcterms:W3CDTF">2017-03-07T00:50:12Z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